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1045" w14:textId="77777777" w:rsidR="003D2E19" w:rsidRDefault="003D2E19"/>
    <w:p w14:paraId="0FCEEFC0" w14:textId="77777777" w:rsidR="00A27F50" w:rsidRDefault="00A27F50"/>
    <w:p w14:paraId="10D05392" w14:textId="77777777" w:rsidR="00A27F50" w:rsidRDefault="00A27F50"/>
    <w:p w14:paraId="2322D212" w14:textId="77777777" w:rsidR="00A27F50" w:rsidRDefault="00A27F50" w:rsidP="00A27F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3640121"/>
      <w:r w:rsidRPr="00A27F50">
        <w:rPr>
          <w:rFonts w:ascii="Times New Roman" w:hAnsi="Times New Roman" w:cs="Times New Roman"/>
          <w:b/>
          <w:bCs/>
          <w:sz w:val="24"/>
          <w:szCs w:val="24"/>
        </w:rPr>
        <w:t>The TCIAA is accepting applications for the following positions:</w:t>
      </w:r>
    </w:p>
    <w:bookmarkEnd w:id="0"/>
    <w:p w14:paraId="30FCF064" w14:textId="23529158" w:rsidR="00D34B8A" w:rsidRPr="00CD5C25" w:rsidRDefault="00D34B8A" w:rsidP="00D34B8A">
      <w:pPr>
        <w:pStyle w:val="NoSpacing"/>
        <w:jc w:val="center"/>
        <w:rPr>
          <w:b/>
          <w:bCs/>
          <w:sz w:val="28"/>
          <w:szCs w:val="28"/>
        </w:rPr>
      </w:pPr>
      <w:r w:rsidRPr="00CD5C25">
        <w:rPr>
          <w:b/>
          <w:bCs/>
          <w:sz w:val="28"/>
          <w:szCs w:val="28"/>
        </w:rPr>
        <w:t xml:space="preserve">Advertisement Date: </w:t>
      </w:r>
      <w:r>
        <w:rPr>
          <w:b/>
          <w:bCs/>
          <w:sz w:val="28"/>
          <w:szCs w:val="28"/>
        </w:rPr>
        <w:t>12th April</w:t>
      </w:r>
      <w:r w:rsidRPr="00CD5C25">
        <w:rPr>
          <w:b/>
          <w:bCs/>
          <w:sz w:val="28"/>
          <w:szCs w:val="28"/>
        </w:rPr>
        <w:t xml:space="preserve"> 2024</w:t>
      </w:r>
    </w:p>
    <w:p w14:paraId="729F0065" w14:textId="08DE14A8" w:rsidR="00D34B8A" w:rsidRPr="00CD5C25" w:rsidRDefault="00D34B8A" w:rsidP="00D34B8A">
      <w:pPr>
        <w:pStyle w:val="NoSpacing"/>
        <w:ind w:left="2160" w:firstLine="720"/>
        <w:rPr>
          <w:b/>
          <w:bCs/>
          <w:sz w:val="28"/>
          <w:szCs w:val="28"/>
        </w:rPr>
      </w:pPr>
      <w:r w:rsidRPr="00CD5C25">
        <w:rPr>
          <w:b/>
          <w:bCs/>
          <w:sz w:val="28"/>
          <w:szCs w:val="28"/>
        </w:rPr>
        <w:t xml:space="preserve">Closing Date: </w:t>
      </w:r>
      <w:r>
        <w:rPr>
          <w:b/>
          <w:bCs/>
          <w:sz w:val="28"/>
          <w:szCs w:val="28"/>
        </w:rPr>
        <w:t>26</w:t>
      </w:r>
      <w:r w:rsidRPr="00CD5C25">
        <w:rPr>
          <w:b/>
          <w:bCs/>
          <w:sz w:val="28"/>
          <w:szCs w:val="28"/>
        </w:rPr>
        <w:t xml:space="preserve">th </w:t>
      </w:r>
      <w:r>
        <w:rPr>
          <w:b/>
          <w:bCs/>
          <w:sz w:val="28"/>
          <w:szCs w:val="28"/>
        </w:rPr>
        <w:t>April</w:t>
      </w:r>
      <w:r w:rsidRPr="00CD5C25">
        <w:rPr>
          <w:b/>
          <w:bCs/>
          <w:sz w:val="28"/>
          <w:szCs w:val="28"/>
        </w:rPr>
        <w:t xml:space="preserve"> 2024</w:t>
      </w:r>
    </w:p>
    <w:p w14:paraId="58DF1B40" w14:textId="4E5FDB6F" w:rsidR="00D34B8A" w:rsidRPr="00CD5C25" w:rsidRDefault="00D34B8A" w:rsidP="00D34B8A">
      <w:pPr>
        <w:pStyle w:val="NoSpacing"/>
        <w:ind w:left="2160" w:firstLine="720"/>
        <w:rPr>
          <w:b/>
          <w:bCs/>
          <w:sz w:val="28"/>
          <w:szCs w:val="28"/>
        </w:rPr>
      </w:pPr>
      <w:r w:rsidRPr="00CD5C25">
        <w:rPr>
          <w:b/>
          <w:bCs/>
          <w:sz w:val="28"/>
          <w:szCs w:val="28"/>
        </w:rPr>
        <w:t xml:space="preserve">Reference </w:t>
      </w:r>
      <w:r w:rsidRPr="00CD5C25">
        <w:rPr>
          <w:b/>
          <w:bCs/>
          <w:sz w:val="28"/>
          <w:szCs w:val="28"/>
        </w:rPr>
        <w:t xml:space="preserve">Number: </w:t>
      </w:r>
      <w:r w:rsidR="00B00F64">
        <w:rPr>
          <w:b/>
          <w:bCs/>
          <w:sz w:val="28"/>
          <w:szCs w:val="28"/>
        </w:rPr>
        <w:t>TC</w:t>
      </w:r>
      <w:r w:rsidRPr="00CD5C25">
        <w:rPr>
          <w:b/>
          <w:bCs/>
          <w:sz w:val="28"/>
          <w:szCs w:val="28"/>
        </w:rPr>
        <w:t>26042024</w:t>
      </w:r>
    </w:p>
    <w:p w14:paraId="3E8A8960" w14:textId="3FE9F109" w:rsidR="004232CF" w:rsidRDefault="004232CF" w:rsidP="0068430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D34B8A" w14:paraId="493541BE" w14:textId="77777777" w:rsidTr="004232CF">
        <w:tc>
          <w:tcPr>
            <w:tcW w:w="3505" w:type="dxa"/>
          </w:tcPr>
          <w:p w14:paraId="2316AF81" w14:textId="5C0C9526" w:rsidR="00D34B8A" w:rsidRDefault="00D34B8A" w:rsidP="00D34B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ob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</w:p>
          <w:p w14:paraId="3857A215" w14:textId="77777777" w:rsidR="00D34B8A" w:rsidRDefault="00D34B8A" w:rsidP="00D34B8A">
            <w:pPr>
              <w:rPr>
                <w:b/>
              </w:rPr>
            </w:pPr>
          </w:p>
          <w:p w14:paraId="63C4FB6B" w14:textId="712BB0A6" w:rsidR="00D34B8A" w:rsidRPr="00D34B8A" w:rsidRDefault="00D34B8A" w:rsidP="00D34B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B8A">
              <w:rPr>
                <w:rFonts w:ascii="Times New Roman" w:hAnsi="Times New Roman" w:cs="Times New Roman"/>
                <w:b/>
                <w:sz w:val="24"/>
                <w:szCs w:val="24"/>
              </w:rPr>
              <w:t>Department:</w:t>
            </w:r>
          </w:p>
        </w:tc>
        <w:tc>
          <w:tcPr>
            <w:tcW w:w="5845" w:type="dxa"/>
          </w:tcPr>
          <w:p w14:paraId="26C86E8D" w14:textId="2BEBDAE4" w:rsidR="00D34B8A" w:rsidRDefault="00E02A28" w:rsidP="00D34B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Terminal Cleaner</w:t>
            </w:r>
          </w:p>
          <w:p w14:paraId="7245D8EF" w14:textId="77777777" w:rsidR="00D34B8A" w:rsidRDefault="00D34B8A" w:rsidP="00D34B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CA02E20" w14:textId="44B510E1" w:rsidR="00D34B8A" w:rsidRDefault="00E02A28" w:rsidP="00D34B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Terminal</w:t>
            </w:r>
          </w:p>
          <w:p w14:paraId="16EE2605" w14:textId="1DF6F958" w:rsidR="00D34B8A" w:rsidRPr="004232CF" w:rsidRDefault="00D34B8A" w:rsidP="00D34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8A" w14:paraId="47D4FB48" w14:textId="77777777" w:rsidTr="004232CF">
        <w:tc>
          <w:tcPr>
            <w:tcW w:w="3505" w:type="dxa"/>
          </w:tcPr>
          <w:p w14:paraId="1B27EB25" w14:textId="00128FB3" w:rsidR="00D34B8A" w:rsidRPr="004232CF" w:rsidRDefault="00D34B8A" w:rsidP="00D34B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Reporting to</w:t>
            </w:r>
            <w:r w:rsidRPr="00E2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45" w:type="dxa"/>
          </w:tcPr>
          <w:p w14:paraId="6574AB1A" w14:textId="4FD5AFC4" w:rsidR="00D34B8A" w:rsidRPr="004232CF" w:rsidRDefault="00E02A28" w:rsidP="00D3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Cleaning Supervisor, Assistant Terminal</w:t>
            </w:r>
            <w:r w:rsidR="00D34B8A" w:rsidRPr="009D2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Manager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Terminal Manager</w:t>
            </w:r>
          </w:p>
        </w:tc>
      </w:tr>
      <w:tr w:rsidR="00D34B8A" w14:paraId="2986D980" w14:textId="77777777" w:rsidTr="004232CF">
        <w:tc>
          <w:tcPr>
            <w:tcW w:w="3505" w:type="dxa"/>
          </w:tcPr>
          <w:p w14:paraId="06056251" w14:textId="77777777" w:rsidR="00D34B8A" w:rsidRDefault="00D34B8A" w:rsidP="00D34B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B8D624" w14:textId="17995F99" w:rsidR="00D34B8A" w:rsidRPr="004232CF" w:rsidRDefault="00D34B8A" w:rsidP="00D34B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orkplace type</w:t>
            </w:r>
            <w:r w:rsidRPr="00E2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45" w:type="dxa"/>
          </w:tcPr>
          <w:p w14:paraId="63783080" w14:textId="77777777" w:rsidR="00D34B8A" w:rsidRPr="00D34B8A" w:rsidRDefault="00D34B8A" w:rsidP="00D3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FC0CE0" w14:textId="14E9896D" w:rsidR="00D34B8A" w:rsidRPr="00D34B8A" w:rsidRDefault="00D34B8A" w:rsidP="00D3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A">
              <w:rPr>
                <w:rFonts w:ascii="Times New Roman" w:eastAsia="Times New Roman" w:hAnsi="Times New Roman" w:cs="Times New Roman"/>
                <w:sz w:val="24"/>
                <w:szCs w:val="24"/>
              </w:rPr>
              <w:t>On-site</w:t>
            </w:r>
          </w:p>
        </w:tc>
      </w:tr>
      <w:tr w:rsidR="00D34B8A" w14:paraId="5C838926" w14:textId="77777777" w:rsidTr="004232CF">
        <w:tc>
          <w:tcPr>
            <w:tcW w:w="3505" w:type="dxa"/>
          </w:tcPr>
          <w:p w14:paraId="519B9341" w14:textId="77777777" w:rsidR="00D34B8A" w:rsidRDefault="00D34B8A" w:rsidP="00D34B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52BB19" w14:textId="586CFB87" w:rsidR="00D34B8A" w:rsidRPr="004232CF" w:rsidRDefault="00D34B8A" w:rsidP="00D34B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 Location</w:t>
            </w:r>
            <w:r w:rsidRPr="00E2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45" w:type="dxa"/>
          </w:tcPr>
          <w:p w14:paraId="0B15D838" w14:textId="77777777" w:rsidR="00D34B8A" w:rsidRPr="00D34B8A" w:rsidRDefault="00D34B8A" w:rsidP="00D3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E07F61" w14:textId="04AB57BE" w:rsidR="00D34B8A" w:rsidRPr="00D34B8A" w:rsidRDefault="00D34B8A" w:rsidP="00D3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A">
              <w:rPr>
                <w:rFonts w:ascii="Times New Roman" w:eastAsia="Times New Roman" w:hAnsi="Times New Roman" w:cs="Times New Roman"/>
                <w:sz w:val="24"/>
                <w:szCs w:val="24"/>
              </w:rPr>
              <w:t>Providenciales</w:t>
            </w:r>
            <w:r w:rsidR="00E02A28">
              <w:rPr>
                <w:rFonts w:ascii="Times New Roman" w:eastAsia="Times New Roman" w:hAnsi="Times New Roman" w:cs="Times New Roman"/>
                <w:sz w:val="24"/>
                <w:szCs w:val="24"/>
              </w:rPr>
              <w:t>/Grand Turk</w:t>
            </w:r>
          </w:p>
        </w:tc>
      </w:tr>
      <w:tr w:rsidR="00D34B8A" w14:paraId="5F33524D" w14:textId="77777777" w:rsidTr="004232CF">
        <w:tc>
          <w:tcPr>
            <w:tcW w:w="3505" w:type="dxa"/>
          </w:tcPr>
          <w:p w14:paraId="2464850C" w14:textId="77777777" w:rsidR="00D34B8A" w:rsidRDefault="00D34B8A" w:rsidP="00D34B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50DB8D" w14:textId="77777777" w:rsidR="00D34B8A" w:rsidRDefault="00D34B8A" w:rsidP="00D34B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mployment Type</w:t>
            </w:r>
            <w:r w:rsidRPr="00E2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C0380EC" w14:textId="77777777" w:rsidR="00D34B8A" w:rsidRDefault="00D34B8A" w:rsidP="00D34B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3159A3" w14:textId="4D75A943" w:rsidR="00D34B8A" w:rsidRPr="004232CF" w:rsidRDefault="00D34B8A" w:rsidP="00D34B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Compensation:                                                                                </w:t>
            </w:r>
          </w:p>
        </w:tc>
        <w:tc>
          <w:tcPr>
            <w:tcW w:w="5845" w:type="dxa"/>
          </w:tcPr>
          <w:p w14:paraId="1EED352D" w14:textId="77777777" w:rsidR="00D34B8A" w:rsidRPr="00D34B8A" w:rsidRDefault="00D34B8A" w:rsidP="00D3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1DD2BF" w14:textId="77777777" w:rsidR="00D34B8A" w:rsidRPr="00D34B8A" w:rsidRDefault="00D34B8A" w:rsidP="00D3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A">
              <w:rPr>
                <w:rFonts w:ascii="Times New Roman" w:hAnsi="Times New Roman" w:cs="Times New Roman"/>
                <w:sz w:val="24"/>
                <w:szCs w:val="24"/>
              </w:rPr>
              <w:t xml:space="preserve">Permanent </w:t>
            </w:r>
          </w:p>
          <w:p w14:paraId="4C2AA33B" w14:textId="77777777" w:rsidR="00D34B8A" w:rsidRPr="00D34B8A" w:rsidRDefault="00D34B8A" w:rsidP="00D34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4F0F8" w14:textId="401F5516" w:rsidR="00D34B8A" w:rsidRPr="00D34B8A" w:rsidRDefault="00D34B8A" w:rsidP="00D34B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Grade: </w:t>
            </w:r>
            <w:r w:rsidR="00E0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34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0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– 1.5</w:t>
            </w:r>
          </w:p>
          <w:p w14:paraId="29488C19" w14:textId="35EB4CC7" w:rsidR="00D34B8A" w:rsidRPr="00D34B8A" w:rsidRDefault="00D34B8A" w:rsidP="00D34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E94F27" w14:textId="77777777" w:rsidR="004232CF" w:rsidRDefault="004232CF" w:rsidP="00684307"/>
    <w:p w14:paraId="678E7CAF" w14:textId="77777777" w:rsidR="004232CF" w:rsidRPr="006D44E3" w:rsidRDefault="004232CF" w:rsidP="006843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44E3">
        <w:rPr>
          <w:rFonts w:ascii="Times New Roman" w:hAnsi="Times New Roman" w:cs="Times New Roman"/>
          <w:b/>
          <w:bCs/>
          <w:sz w:val="24"/>
          <w:szCs w:val="24"/>
        </w:rPr>
        <w:t>JOB DESCRIPTION:</w:t>
      </w:r>
    </w:p>
    <w:p w14:paraId="4A9D0AE5" w14:textId="4A7A90B2" w:rsidR="006F4781" w:rsidRPr="006D44E3" w:rsidRDefault="006F4781" w:rsidP="006F4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26854045"/>
      <w:bookmarkStart w:id="2" w:name="_Hlk122357333"/>
      <w:r w:rsidRPr="006D44E3">
        <w:rPr>
          <w:rFonts w:ascii="Times New Roman" w:eastAsia="Times New Roman" w:hAnsi="Times New Roman" w:cs="Times New Roman"/>
          <w:sz w:val="24"/>
          <w:szCs w:val="24"/>
        </w:rPr>
        <w:t>The TCIAA is looking for a Terminal Cleaner to join our team!</w:t>
      </w:r>
      <w:bookmarkEnd w:id="1"/>
      <w:r w:rsidRPr="006D44E3">
        <w:rPr>
          <w:rFonts w:ascii="Times New Roman" w:eastAsia="Times New Roman" w:hAnsi="Times New Roman" w:cs="Times New Roman"/>
          <w:sz w:val="24"/>
          <w:szCs w:val="24"/>
        </w:rPr>
        <w:t xml:space="preserve"> As a Terminal Cleaner, the selected candidate will </w:t>
      </w:r>
      <w:r w:rsidR="00AD5AEA" w:rsidRPr="006D44E3">
        <w:rPr>
          <w:rFonts w:ascii="Times New Roman" w:eastAsia="Times New Roman" w:hAnsi="Times New Roman" w:cs="Times New Roman"/>
          <w:sz w:val="24"/>
          <w:szCs w:val="24"/>
        </w:rPr>
        <w:t xml:space="preserve">be part of the team responsible for </w:t>
      </w:r>
      <w:r w:rsidR="00F567CC" w:rsidRPr="006D44E3">
        <w:rPr>
          <w:rFonts w:ascii="Times New Roman" w:eastAsia="Times New Roman" w:hAnsi="Times New Roman" w:cs="Times New Roman"/>
          <w:sz w:val="24"/>
          <w:szCs w:val="24"/>
        </w:rPr>
        <w:t xml:space="preserve">our facilities' cleanliness, health and safety and appeal </w:t>
      </w:r>
      <w:r w:rsidR="000F4011" w:rsidRPr="006D44E3">
        <w:rPr>
          <w:rFonts w:ascii="Times New Roman" w:eastAsia="Times New Roman" w:hAnsi="Times New Roman" w:cs="Times New Roman"/>
          <w:sz w:val="24"/>
          <w:szCs w:val="24"/>
        </w:rPr>
        <w:t>and carry out various cleaning and maintenance duties around the Airport Terminal</w:t>
      </w:r>
      <w:r w:rsidRPr="006D44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697E075" w14:textId="77777777" w:rsidR="00FB13F0" w:rsidRDefault="00FB13F0" w:rsidP="006F4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B7C4B8" w14:textId="37ED530D" w:rsidR="006F4781" w:rsidRPr="006D44E3" w:rsidRDefault="006F4781" w:rsidP="006F4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4E3">
        <w:rPr>
          <w:rFonts w:ascii="Times New Roman" w:eastAsia="Times New Roman" w:hAnsi="Times New Roman" w:cs="Times New Roman"/>
          <w:sz w:val="24"/>
          <w:szCs w:val="24"/>
        </w:rPr>
        <w:t xml:space="preserve">The main goal is to keep our building/s and terminal/s clean and </w:t>
      </w:r>
      <w:r w:rsidR="00F567CC" w:rsidRPr="006D44E3">
        <w:rPr>
          <w:rFonts w:ascii="Times New Roman" w:eastAsia="Times New Roman" w:hAnsi="Times New Roman" w:cs="Times New Roman"/>
          <w:sz w:val="24"/>
          <w:szCs w:val="24"/>
        </w:rPr>
        <w:t>health-focused</w:t>
      </w:r>
      <w:r w:rsidR="00F7184C" w:rsidRPr="006D44E3">
        <w:rPr>
          <w:rFonts w:ascii="Times New Roman" w:eastAsia="Times New Roman" w:hAnsi="Times New Roman" w:cs="Times New Roman"/>
          <w:sz w:val="24"/>
          <w:szCs w:val="24"/>
        </w:rPr>
        <w:t xml:space="preserve"> environment</w:t>
      </w:r>
      <w:r w:rsidRPr="006D44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026BEE" w14:textId="77777777" w:rsidR="006F4781" w:rsidRPr="006D44E3" w:rsidRDefault="006F4781" w:rsidP="00423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F3864A" w14:textId="77777777" w:rsidR="004232CF" w:rsidRPr="006D44E3" w:rsidRDefault="006F4781" w:rsidP="00BA001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4E3">
        <w:rPr>
          <w:rFonts w:ascii="Times New Roman" w:eastAsia="Times New Roman" w:hAnsi="Times New Roman" w:cs="Times New Roman"/>
          <w:b/>
          <w:bCs/>
          <w:sz w:val="24"/>
          <w:szCs w:val="24"/>
        </w:rPr>
        <w:t>KEY DUTIES &amp; RESPONSIBILITIES</w:t>
      </w:r>
      <w:r w:rsidR="004232CF" w:rsidRPr="006D44E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A73B665" w14:textId="77777777" w:rsidR="000F4011" w:rsidRPr="006D44E3" w:rsidRDefault="000F4011" w:rsidP="000F40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4E3">
        <w:rPr>
          <w:rFonts w:ascii="Times New Roman" w:eastAsia="Times New Roman" w:hAnsi="Times New Roman" w:cs="Times New Roman"/>
          <w:sz w:val="24"/>
          <w:szCs w:val="24"/>
        </w:rPr>
        <w:t xml:space="preserve">Perform various cleaning actions such as </w:t>
      </w:r>
      <w:r w:rsidR="00AB103D" w:rsidRPr="006D44E3">
        <w:rPr>
          <w:rFonts w:ascii="Times New Roman" w:eastAsia="Times New Roman" w:hAnsi="Times New Roman" w:cs="Times New Roman"/>
          <w:sz w:val="24"/>
          <w:szCs w:val="24"/>
        </w:rPr>
        <w:t>sweeping, moping, scrubbing, waxing, and polishing the terminal and facilities floors.</w:t>
      </w:r>
    </w:p>
    <w:p w14:paraId="44294803" w14:textId="77777777" w:rsidR="004232CF" w:rsidRPr="006D44E3" w:rsidRDefault="001014F9" w:rsidP="000F40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4E3">
        <w:rPr>
          <w:rFonts w:ascii="Times New Roman" w:eastAsia="Times New Roman" w:hAnsi="Times New Roman" w:cs="Times New Roman"/>
          <w:sz w:val="24"/>
          <w:szCs w:val="24"/>
        </w:rPr>
        <w:t>Safely and effectively use and operate</w:t>
      </w:r>
      <w:r w:rsidR="004232CF" w:rsidRPr="006D4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44E3">
        <w:rPr>
          <w:rFonts w:ascii="Times New Roman" w:eastAsia="Times New Roman" w:hAnsi="Times New Roman" w:cs="Times New Roman"/>
          <w:sz w:val="24"/>
          <w:szCs w:val="24"/>
        </w:rPr>
        <w:t>electrically</w:t>
      </w:r>
      <w:r w:rsidR="004232CF" w:rsidRPr="006D44E3">
        <w:rPr>
          <w:rFonts w:ascii="Times New Roman" w:eastAsia="Times New Roman" w:hAnsi="Times New Roman" w:cs="Times New Roman"/>
          <w:sz w:val="24"/>
          <w:szCs w:val="24"/>
        </w:rPr>
        <w:t xml:space="preserve"> powered scrubbing and polishing machines to burnish, scrub, polish, and spray clean floors (after receiving proper instruction and training).</w:t>
      </w:r>
    </w:p>
    <w:p w14:paraId="7EBC76B9" w14:textId="77777777" w:rsidR="004232CF" w:rsidRPr="006D44E3" w:rsidRDefault="004232CF" w:rsidP="000F40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4E3">
        <w:rPr>
          <w:rFonts w:ascii="Times New Roman" w:eastAsia="Times New Roman" w:hAnsi="Times New Roman" w:cs="Times New Roman"/>
          <w:sz w:val="24"/>
          <w:szCs w:val="24"/>
        </w:rPr>
        <w:t>Gather</w:t>
      </w:r>
      <w:r w:rsidR="00AB103D" w:rsidRPr="006D44E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44E3">
        <w:rPr>
          <w:rFonts w:ascii="Times New Roman" w:eastAsia="Times New Roman" w:hAnsi="Times New Roman" w:cs="Times New Roman"/>
          <w:sz w:val="24"/>
          <w:szCs w:val="24"/>
        </w:rPr>
        <w:t xml:space="preserve"> clean</w:t>
      </w:r>
      <w:r w:rsidR="007A1123" w:rsidRPr="006D4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44E3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AB103D" w:rsidRPr="006D44E3">
        <w:rPr>
          <w:rFonts w:ascii="Times New Roman" w:eastAsia="Times New Roman" w:hAnsi="Times New Roman" w:cs="Times New Roman"/>
          <w:sz w:val="24"/>
          <w:szCs w:val="24"/>
        </w:rPr>
        <w:t>empty</w:t>
      </w:r>
      <w:r w:rsidRPr="006D44E3">
        <w:rPr>
          <w:rFonts w:ascii="Times New Roman" w:eastAsia="Times New Roman" w:hAnsi="Times New Roman" w:cs="Times New Roman"/>
          <w:sz w:val="24"/>
          <w:szCs w:val="24"/>
        </w:rPr>
        <w:t xml:space="preserve"> trash bins.</w:t>
      </w:r>
    </w:p>
    <w:p w14:paraId="1F239D08" w14:textId="77777777" w:rsidR="004232CF" w:rsidRPr="006D44E3" w:rsidRDefault="004232CF" w:rsidP="000F40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4E3">
        <w:rPr>
          <w:rFonts w:ascii="Times New Roman" w:eastAsia="Times New Roman" w:hAnsi="Times New Roman" w:cs="Times New Roman"/>
          <w:sz w:val="24"/>
          <w:szCs w:val="24"/>
        </w:rPr>
        <w:t xml:space="preserve">Regularly services, </w:t>
      </w:r>
      <w:proofErr w:type="gramStart"/>
      <w:r w:rsidRPr="006D44E3">
        <w:rPr>
          <w:rFonts w:ascii="Times New Roman" w:eastAsia="Times New Roman" w:hAnsi="Times New Roman" w:cs="Times New Roman"/>
          <w:sz w:val="24"/>
          <w:szCs w:val="24"/>
        </w:rPr>
        <w:t>cleans</w:t>
      </w:r>
      <w:proofErr w:type="gramEnd"/>
      <w:r w:rsidRPr="006D44E3">
        <w:rPr>
          <w:rFonts w:ascii="Times New Roman" w:eastAsia="Times New Roman" w:hAnsi="Times New Roman" w:cs="Times New Roman"/>
          <w:sz w:val="24"/>
          <w:szCs w:val="24"/>
        </w:rPr>
        <w:t xml:space="preserve"> and replenishes consumable items (soap, toilet rolls, paper towels) in restrooms.</w:t>
      </w:r>
    </w:p>
    <w:p w14:paraId="344BFF45" w14:textId="77777777" w:rsidR="004232CF" w:rsidRPr="006D44E3" w:rsidRDefault="004232CF" w:rsidP="000F40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4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Clean and polish </w:t>
      </w:r>
      <w:r w:rsidR="00AB103D" w:rsidRPr="006D44E3">
        <w:rPr>
          <w:rFonts w:ascii="Times New Roman" w:eastAsia="Times New Roman" w:hAnsi="Times New Roman" w:cs="Times New Roman"/>
          <w:sz w:val="24"/>
          <w:szCs w:val="24"/>
        </w:rPr>
        <w:t>furniture</w:t>
      </w:r>
      <w:r w:rsidRPr="006D44E3">
        <w:rPr>
          <w:rFonts w:ascii="Times New Roman" w:eastAsia="Times New Roman" w:hAnsi="Times New Roman" w:cs="Times New Roman"/>
          <w:sz w:val="24"/>
          <w:szCs w:val="24"/>
        </w:rPr>
        <w:t xml:space="preserve"> and fixtures.</w:t>
      </w:r>
    </w:p>
    <w:p w14:paraId="628CB8DB" w14:textId="77777777" w:rsidR="004232CF" w:rsidRPr="006D44E3" w:rsidRDefault="004232CF" w:rsidP="000F40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4E3">
        <w:rPr>
          <w:rFonts w:ascii="Times New Roman" w:eastAsia="Times New Roman" w:hAnsi="Times New Roman" w:cs="Times New Roman"/>
          <w:sz w:val="24"/>
          <w:szCs w:val="24"/>
        </w:rPr>
        <w:t xml:space="preserve">Dust furniture, walls, machines, and </w:t>
      </w:r>
      <w:r w:rsidR="00AB103D" w:rsidRPr="006D44E3">
        <w:rPr>
          <w:rFonts w:ascii="Times New Roman" w:eastAsia="Times New Roman" w:hAnsi="Times New Roman" w:cs="Times New Roman"/>
          <w:sz w:val="24"/>
          <w:szCs w:val="24"/>
        </w:rPr>
        <w:t>equipment</w:t>
      </w:r>
      <w:r w:rsidRPr="006D44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9C8BA4" w14:textId="77777777" w:rsidR="004232CF" w:rsidRPr="006D44E3" w:rsidRDefault="004232CF" w:rsidP="000F40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4E3">
        <w:rPr>
          <w:rFonts w:ascii="Times New Roman" w:eastAsia="Times New Roman" w:hAnsi="Times New Roman" w:cs="Times New Roman"/>
          <w:sz w:val="24"/>
          <w:szCs w:val="24"/>
        </w:rPr>
        <w:t>Mixes water</w:t>
      </w:r>
      <w:r w:rsidR="006F4781" w:rsidRPr="006D44E3">
        <w:rPr>
          <w:rFonts w:ascii="Times New Roman" w:eastAsia="Times New Roman" w:hAnsi="Times New Roman" w:cs="Times New Roman"/>
          <w:sz w:val="24"/>
          <w:szCs w:val="24"/>
        </w:rPr>
        <w:t>, detergents,</w:t>
      </w:r>
      <w:r w:rsidRPr="006D44E3">
        <w:rPr>
          <w:rFonts w:ascii="Times New Roman" w:eastAsia="Times New Roman" w:hAnsi="Times New Roman" w:cs="Times New Roman"/>
          <w:sz w:val="24"/>
          <w:szCs w:val="24"/>
        </w:rPr>
        <w:t xml:space="preserve"> or acids in containers to prepare cleaning solutions according to specifications.</w:t>
      </w:r>
    </w:p>
    <w:p w14:paraId="4FA5E380" w14:textId="77777777" w:rsidR="004232CF" w:rsidRPr="006D44E3" w:rsidRDefault="004232CF" w:rsidP="000F40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4E3">
        <w:rPr>
          <w:rFonts w:ascii="Times New Roman" w:eastAsia="Times New Roman" w:hAnsi="Times New Roman" w:cs="Times New Roman"/>
          <w:sz w:val="24"/>
          <w:szCs w:val="24"/>
        </w:rPr>
        <w:t>Steam-Clean</w:t>
      </w:r>
      <w:r w:rsidR="007A1123" w:rsidRPr="006D44E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44E3">
        <w:rPr>
          <w:rFonts w:ascii="Times New Roman" w:eastAsia="Times New Roman" w:hAnsi="Times New Roman" w:cs="Times New Roman"/>
          <w:sz w:val="24"/>
          <w:szCs w:val="24"/>
        </w:rPr>
        <w:t xml:space="preserve"> vacuum or shampoo Terminal carpets.</w:t>
      </w:r>
    </w:p>
    <w:p w14:paraId="2A1585EF" w14:textId="77777777" w:rsidR="000F4011" w:rsidRPr="006D44E3" w:rsidRDefault="007A1123" w:rsidP="000F40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4E3">
        <w:rPr>
          <w:rFonts w:ascii="Times New Roman" w:eastAsia="Times New Roman" w:hAnsi="Times New Roman" w:cs="Times New Roman"/>
          <w:sz w:val="24"/>
          <w:szCs w:val="24"/>
        </w:rPr>
        <w:t>Safely s</w:t>
      </w:r>
      <w:r w:rsidR="004232CF" w:rsidRPr="006D44E3">
        <w:rPr>
          <w:rFonts w:ascii="Times New Roman" w:eastAsia="Times New Roman" w:hAnsi="Times New Roman" w:cs="Times New Roman"/>
          <w:sz w:val="24"/>
          <w:szCs w:val="24"/>
        </w:rPr>
        <w:t>trip, seal, finish, and polish floors.</w:t>
      </w:r>
    </w:p>
    <w:p w14:paraId="16BFF2E6" w14:textId="77777777" w:rsidR="000F4011" w:rsidRPr="006D44E3" w:rsidRDefault="000F4011" w:rsidP="000F40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4E3">
        <w:rPr>
          <w:rFonts w:ascii="Times New Roman" w:eastAsia="Times New Roman" w:hAnsi="Times New Roman" w:cs="Times New Roman"/>
          <w:sz w:val="24"/>
          <w:szCs w:val="24"/>
        </w:rPr>
        <w:t>Notify management in case there is a need for repair and interventions.</w:t>
      </w:r>
    </w:p>
    <w:p w14:paraId="5CD6298F" w14:textId="55CD3A4D" w:rsidR="000F4011" w:rsidRPr="006D44E3" w:rsidRDefault="000F4011" w:rsidP="000F40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4E3">
        <w:rPr>
          <w:rFonts w:ascii="Times New Roman" w:eastAsia="Times New Roman" w:hAnsi="Times New Roman" w:cs="Times New Roman"/>
          <w:sz w:val="24"/>
          <w:szCs w:val="24"/>
        </w:rPr>
        <w:t>Follow</w:t>
      </w:r>
      <w:r w:rsidR="00F567CC" w:rsidRPr="006D4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44E3">
        <w:rPr>
          <w:rFonts w:ascii="Times New Roman" w:eastAsia="Times New Roman" w:hAnsi="Times New Roman" w:cs="Times New Roman"/>
          <w:sz w:val="24"/>
          <w:szCs w:val="24"/>
        </w:rPr>
        <w:t>all health and safety regulations.</w:t>
      </w:r>
    </w:p>
    <w:p w14:paraId="1F054225" w14:textId="77777777" w:rsidR="000F4011" w:rsidRPr="006D44E3" w:rsidRDefault="000F4011" w:rsidP="000F40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4E3">
        <w:rPr>
          <w:rFonts w:ascii="Times New Roman" w:eastAsia="Times New Roman" w:hAnsi="Times New Roman" w:cs="Times New Roman"/>
          <w:sz w:val="24"/>
          <w:szCs w:val="24"/>
        </w:rPr>
        <w:t>Stock and maintai</w:t>
      </w:r>
      <w:r w:rsidR="007A1123" w:rsidRPr="006D44E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D44E3">
        <w:rPr>
          <w:rFonts w:ascii="Times New Roman" w:eastAsia="Times New Roman" w:hAnsi="Times New Roman" w:cs="Times New Roman"/>
          <w:sz w:val="24"/>
          <w:szCs w:val="24"/>
        </w:rPr>
        <w:t xml:space="preserve"> supply rooms.</w:t>
      </w:r>
    </w:p>
    <w:p w14:paraId="27C74E33" w14:textId="77777777" w:rsidR="007A1123" w:rsidRPr="006D44E3" w:rsidRDefault="007A1123" w:rsidP="000F40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4E3">
        <w:rPr>
          <w:rFonts w:ascii="Times New Roman" w:eastAsia="Times New Roman" w:hAnsi="Times New Roman" w:cs="Times New Roman"/>
          <w:sz w:val="24"/>
          <w:szCs w:val="24"/>
        </w:rPr>
        <w:t>Effectively communicate to perform and follow job requirements in writing and spoken direction.</w:t>
      </w:r>
    </w:p>
    <w:p w14:paraId="240FBC51" w14:textId="77777777" w:rsidR="004232CF" w:rsidRPr="006D44E3" w:rsidRDefault="004232CF" w:rsidP="000F40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4E3">
        <w:rPr>
          <w:rFonts w:ascii="Times New Roman" w:eastAsia="Times New Roman" w:hAnsi="Times New Roman" w:cs="Times New Roman"/>
          <w:sz w:val="24"/>
          <w:szCs w:val="24"/>
        </w:rPr>
        <w:t>Assist other personnel in his/her department whenever necessary.</w:t>
      </w:r>
    </w:p>
    <w:p w14:paraId="0AB83556" w14:textId="77777777" w:rsidR="004232CF" w:rsidRPr="006D44E3" w:rsidRDefault="004232CF" w:rsidP="000F40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4E3">
        <w:rPr>
          <w:rFonts w:ascii="Times New Roman" w:eastAsia="Times New Roman" w:hAnsi="Times New Roman" w:cs="Times New Roman"/>
          <w:sz w:val="24"/>
          <w:szCs w:val="24"/>
        </w:rPr>
        <w:t>Must be able to work shifts, weekends, and holidays.</w:t>
      </w:r>
    </w:p>
    <w:p w14:paraId="57E2E9C6" w14:textId="114C8043" w:rsidR="004232CF" w:rsidRPr="006D44E3" w:rsidRDefault="004232CF" w:rsidP="000F40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4E3">
        <w:rPr>
          <w:rFonts w:ascii="Times New Roman" w:eastAsia="Times New Roman" w:hAnsi="Times New Roman" w:cs="Times New Roman"/>
          <w:sz w:val="24"/>
          <w:szCs w:val="24"/>
        </w:rPr>
        <w:t xml:space="preserve">Any other duties as directed by </w:t>
      </w:r>
      <w:r w:rsidR="00174D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D44E3">
        <w:rPr>
          <w:rFonts w:ascii="Times New Roman" w:eastAsia="Times New Roman" w:hAnsi="Times New Roman" w:cs="Times New Roman"/>
          <w:sz w:val="24"/>
          <w:szCs w:val="24"/>
        </w:rPr>
        <w:t>upervisor/</w:t>
      </w:r>
      <w:r w:rsidR="00174DC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D44E3">
        <w:rPr>
          <w:rFonts w:ascii="Times New Roman" w:eastAsia="Times New Roman" w:hAnsi="Times New Roman" w:cs="Times New Roman"/>
          <w:sz w:val="24"/>
          <w:szCs w:val="24"/>
        </w:rPr>
        <w:t>anager.</w:t>
      </w:r>
    </w:p>
    <w:p w14:paraId="372F4059" w14:textId="77777777" w:rsidR="004232CF" w:rsidRPr="006D44E3" w:rsidRDefault="004232CF" w:rsidP="004232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C473FE" w14:textId="77777777" w:rsidR="004232CF" w:rsidRPr="006D44E3" w:rsidRDefault="004232CF" w:rsidP="004232C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DA2B30F" w14:textId="77777777" w:rsidR="004232CF" w:rsidRPr="006D44E3" w:rsidRDefault="004232CF" w:rsidP="00423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4E3">
        <w:rPr>
          <w:rFonts w:ascii="Times New Roman" w:eastAsia="Times New Roman" w:hAnsi="Times New Roman" w:cs="Times New Roman"/>
          <w:b/>
          <w:bCs/>
          <w:sz w:val="24"/>
          <w:szCs w:val="24"/>
        </w:rPr>
        <w:t>SKILLS NEEDED:</w:t>
      </w:r>
    </w:p>
    <w:p w14:paraId="75BC33D7" w14:textId="77777777" w:rsidR="004232CF" w:rsidRPr="006D44E3" w:rsidRDefault="004232CF" w:rsidP="00423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1DC6CD" w14:textId="77777777" w:rsidR="00AB103D" w:rsidRPr="006D44E3" w:rsidRDefault="00AB103D" w:rsidP="004232C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D44E3">
        <w:rPr>
          <w:rFonts w:ascii="Times New Roman" w:hAnsi="Times New Roman" w:cs="Times New Roman"/>
          <w:bCs/>
          <w:sz w:val="24"/>
          <w:szCs w:val="24"/>
        </w:rPr>
        <w:t>Proven working experience as a cleaner.</w:t>
      </w:r>
    </w:p>
    <w:p w14:paraId="21607E84" w14:textId="3394A032" w:rsidR="004232CF" w:rsidRPr="006D44E3" w:rsidRDefault="00005711" w:rsidP="004232C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05711">
        <w:rPr>
          <w:rFonts w:ascii="Times New Roman" w:eastAsiaTheme="minorHAnsi" w:hAnsi="Times New Roman" w:cs="Times New Roman"/>
          <w:bCs/>
          <w:sz w:val="24"/>
          <w:szCs w:val="24"/>
        </w:rPr>
        <w:t xml:space="preserve">Fluent in English – writing, </w:t>
      </w:r>
      <w:proofErr w:type="gramStart"/>
      <w:r w:rsidRPr="00005711">
        <w:rPr>
          <w:rFonts w:ascii="Times New Roman" w:eastAsiaTheme="minorHAnsi" w:hAnsi="Times New Roman" w:cs="Times New Roman"/>
          <w:bCs/>
          <w:sz w:val="24"/>
          <w:szCs w:val="24"/>
        </w:rPr>
        <w:t>reading</w:t>
      </w:r>
      <w:proofErr w:type="gramEnd"/>
      <w:r w:rsidRPr="00005711">
        <w:rPr>
          <w:rFonts w:ascii="Times New Roman" w:eastAsiaTheme="minorHAnsi" w:hAnsi="Times New Roman" w:cs="Times New Roman"/>
          <w:bCs/>
          <w:sz w:val="24"/>
          <w:szCs w:val="24"/>
        </w:rPr>
        <w:t xml:space="preserve"> and speaking</w:t>
      </w:r>
      <w:r w:rsidR="004232CF" w:rsidRPr="006D44E3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E251D7" w14:textId="77777777" w:rsidR="00AB103D" w:rsidRPr="006D44E3" w:rsidRDefault="000F4011" w:rsidP="004232C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D44E3">
        <w:rPr>
          <w:rFonts w:ascii="Times New Roman" w:hAnsi="Times New Roman" w:cs="Times New Roman"/>
          <w:bCs/>
          <w:sz w:val="24"/>
          <w:szCs w:val="24"/>
        </w:rPr>
        <w:t>Ability to handle heavy equipment and machinery</w:t>
      </w:r>
      <w:r w:rsidR="00AB103D" w:rsidRPr="006D44E3">
        <w:rPr>
          <w:rFonts w:ascii="Times New Roman" w:hAnsi="Times New Roman" w:cs="Times New Roman"/>
          <w:bCs/>
          <w:sz w:val="24"/>
          <w:szCs w:val="24"/>
        </w:rPr>
        <w:t>.</w:t>
      </w:r>
    </w:p>
    <w:p w14:paraId="3E6A6E50" w14:textId="77777777" w:rsidR="00AB103D" w:rsidRPr="006D44E3" w:rsidRDefault="00AB103D" w:rsidP="004232C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D44E3">
        <w:rPr>
          <w:rFonts w:ascii="Times New Roman" w:hAnsi="Times New Roman" w:cs="Times New Roman"/>
          <w:bCs/>
          <w:sz w:val="24"/>
          <w:szCs w:val="24"/>
        </w:rPr>
        <w:t>Ability to read and understand chemical labels.</w:t>
      </w:r>
    </w:p>
    <w:p w14:paraId="1416B84D" w14:textId="77777777" w:rsidR="00C06BC4" w:rsidRPr="006D44E3" w:rsidRDefault="00AB103D" w:rsidP="004232C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D44E3">
        <w:rPr>
          <w:rFonts w:ascii="Times New Roman" w:hAnsi="Times New Roman" w:cs="Times New Roman"/>
          <w:bCs/>
          <w:sz w:val="24"/>
          <w:szCs w:val="24"/>
        </w:rPr>
        <w:t>Integrity and good interpersonal skills</w:t>
      </w:r>
      <w:r w:rsidR="00C06BC4" w:rsidRPr="006D44E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6A90F28" w14:textId="77777777" w:rsidR="004232CF" w:rsidRPr="006D44E3" w:rsidRDefault="004232CF" w:rsidP="00C06BC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D44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2"/>
    <w:p w14:paraId="22AD6E3D" w14:textId="77777777" w:rsidR="00EF1260" w:rsidRPr="00195CB4" w:rsidRDefault="00EF1260" w:rsidP="00195CB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5B196B96" w14:textId="2B8AADF7" w:rsidR="008D325A" w:rsidRDefault="00881318" w:rsidP="0079206A">
      <w:pPr>
        <w:jc w:val="both"/>
        <w:rPr>
          <w:rFonts w:ascii="Times New Roman" w:hAnsi="Times New Roman" w:cs="Times New Roman"/>
        </w:rPr>
      </w:pPr>
      <w:r w:rsidRPr="0079206A">
        <w:rPr>
          <w:rFonts w:ascii="Times New Roman" w:hAnsi="Times New Roman" w:cs="Times New Roman"/>
        </w:rPr>
        <w:t xml:space="preserve">Interested persons must submit their </w:t>
      </w:r>
      <w:r w:rsidR="0079206A">
        <w:rPr>
          <w:rFonts w:ascii="Times New Roman" w:hAnsi="Times New Roman" w:cs="Times New Roman"/>
        </w:rPr>
        <w:t>R</w:t>
      </w:r>
      <w:r w:rsidRPr="0079206A">
        <w:rPr>
          <w:rFonts w:ascii="Times New Roman" w:hAnsi="Times New Roman" w:cs="Times New Roman"/>
        </w:rPr>
        <w:t>esume with current contact information along with a Cover Letter, reference letters</w:t>
      </w:r>
      <w:r w:rsidR="0079206A" w:rsidRPr="0079206A">
        <w:rPr>
          <w:rFonts w:ascii="Times New Roman" w:hAnsi="Times New Roman" w:cs="Times New Roman"/>
        </w:rPr>
        <w:t xml:space="preserve"> from previous jobs within the last five (5) years (stating start to end date)</w:t>
      </w:r>
      <w:r w:rsidR="00FB13F0">
        <w:rPr>
          <w:rFonts w:ascii="Times New Roman" w:hAnsi="Times New Roman" w:cs="Times New Roman"/>
        </w:rPr>
        <w:t>,</w:t>
      </w:r>
      <w:r w:rsidR="0079206A" w:rsidRPr="0079206A">
        <w:rPr>
          <w:rFonts w:ascii="Times New Roman" w:hAnsi="Times New Roman" w:cs="Times New Roman"/>
        </w:rPr>
        <w:t xml:space="preserve"> as well as copies of educational certificates and a copy of the Passport photo page, National Turks &amp; Caicos Islander Status Card (where applicable). Shortlisted candidates must submit an enhanced Police Record.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5930"/>
      </w:tblGrid>
      <w:tr w:rsidR="0079206A" w14:paraId="61FFB491" w14:textId="77777777" w:rsidTr="0079206A">
        <w:tc>
          <w:tcPr>
            <w:tcW w:w="3420" w:type="dxa"/>
          </w:tcPr>
          <w:p w14:paraId="79415053" w14:textId="77777777" w:rsidR="0079206A" w:rsidRDefault="0079206A" w:rsidP="007920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Applications should be addressed to:</w:t>
            </w:r>
          </w:p>
          <w:p w14:paraId="59B38380" w14:textId="77777777" w:rsidR="0079206A" w:rsidRDefault="0079206A" w:rsidP="007920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0" w:type="dxa"/>
          </w:tcPr>
          <w:p w14:paraId="56C8AF5F" w14:textId="1EF56539" w:rsidR="0079206A" w:rsidRPr="009E30CF" w:rsidRDefault="0079206A" w:rsidP="0079206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30CF">
              <w:rPr>
                <w:rFonts w:ascii="Times New Roman" w:hAnsi="Times New Roman" w:cs="Times New Roman"/>
                <w:sz w:val="20"/>
                <w:szCs w:val="20"/>
              </w:rPr>
              <w:t>Human Resources Manager</w:t>
            </w:r>
            <w:r w:rsidR="00F56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195" w:rsidRPr="00F56195">
              <w:rPr>
                <w:rFonts w:ascii="Times New Roman" w:hAnsi="Times New Roman" w:cs="Times New Roman"/>
                <w:sz w:val="20"/>
                <w:szCs w:val="20"/>
              </w:rPr>
              <w:t>– Mrs. Cynthia Adams</w:t>
            </w:r>
          </w:p>
          <w:p w14:paraId="6BFCC299" w14:textId="77777777" w:rsidR="0079206A" w:rsidRPr="009E30CF" w:rsidRDefault="0079206A" w:rsidP="0079206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30CF">
              <w:rPr>
                <w:rFonts w:ascii="Times New Roman" w:hAnsi="Times New Roman" w:cs="Times New Roman"/>
                <w:sz w:val="20"/>
                <w:szCs w:val="20"/>
              </w:rPr>
              <w:t>Turks and Caicos Islands Airports Authority</w:t>
            </w:r>
          </w:p>
          <w:p w14:paraId="5AC267C8" w14:textId="77777777" w:rsidR="0079206A" w:rsidRPr="009E30CF" w:rsidRDefault="0079206A" w:rsidP="0079206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30CF">
              <w:rPr>
                <w:rFonts w:ascii="Times New Roman" w:hAnsi="Times New Roman" w:cs="Times New Roman"/>
                <w:sz w:val="20"/>
                <w:szCs w:val="20"/>
              </w:rPr>
              <w:t>Providenciales International Airport</w:t>
            </w:r>
          </w:p>
          <w:p w14:paraId="6F145BC4" w14:textId="1C9D3819" w:rsidR="0079206A" w:rsidRPr="009E30CF" w:rsidRDefault="0079206A" w:rsidP="0079206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30CF">
              <w:rPr>
                <w:rFonts w:ascii="Times New Roman" w:hAnsi="Times New Roman" w:cs="Times New Roman"/>
                <w:sz w:val="20"/>
                <w:szCs w:val="20"/>
              </w:rPr>
              <w:t xml:space="preserve">Telephone# 649-946-4420, Fax# </w:t>
            </w:r>
            <w:r w:rsidR="00713847">
              <w:rPr>
                <w:rFonts w:ascii="Times New Roman" w:hAnsi="Times New Roman" w:cs="Times New Roman"/>
                <w:sz w:val="20"/>
                <w:szCs w:val="20"/>
              </w:rPr>
              <w:t>649-</w:t>
            </w:r>
            <w:r w:rsidRPr="009E30CF"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  <w:r w:rsidR="007138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30CF">
              <w:rPr>
                <w:rFonts w:ascii="Times New Roman" w:hAnsi="Times New Roman" w:cs="Times New Roman"/>
                <w:sz w:val="20"/>
                <w:szCs w:val="20"/>
              </w:rPr>
              <w:t>5996. Email:</w:t>
            </w:r>
            <w:r w:rsidRPr="009E30C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hyperlink r:id="rId8" w:history="1">
              <w:r w:rsidRPr="009E30CF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GB"/>
                </w:rPr>
                <w:t>hrrecruitment@tciairports.tc</w:t>
              </w:r>
            </w:hyperlink>
          </w:p>
          <w:p w14:paraId="7B114E8F" w14:textId="77777777" w:rsidR="0079206A" w:rsidRDefault="0079206A" w:rsidP="007920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9BEF8D1" w14:textId="77777777" w:rsidR="0079206A" w:rsidRDefault="0079206A" w:rsidP="0079206A">
      <w:pPr>
        <w:jc w:val="both"/>
        <w:rPr>
          <w:rFonts w:ascii="Times New Roman" w:hAnsi="Times New Roman" w:cs="Times New Roman"/>
        </w:rPr>
      </w:pPr>
    </w:p>
    <w:p w14:paraId="1E5C311C" w14:textId="567DD1FA" w:rsidR="00BB79C4" w:rsidRPr="00BB79C4" w:rsidRDefault="00BB79C4" w:rsidP="00BB79C4">
      <w:pPr>
        <w:pStyle w:val="NoSpacing"/>
        <w:jc w:val="center"/>
        <w:rPr>
          <w:rFonts w:ascii="Times New Roman" w:hAnsi="Times New Roman" w:cs="Times New Roman"/>
          <w:bCs/>
        </w:rPr>
      </w:pPr>
      <w:r w:rsidRPr="00BB79C4">
        <w:rPr>
          <w:rFonts w:ascii="Times New Roman" w:hAnsi="Times New Roman" w:cs="Times New Roman"/>
          <w:bCs/>
        </w:rPr>
        <w:t xml:space="preserve">This position is currently being held by a work permit holder. All Turks &amp; Caicos Islanders applicants should submit a copy of their resume to the TCI </w:t>
      </w:r>
      <w:proofErr w:type="spellStart"/>
      <w:r w:rsidRPr="00BB79C4">
        <w:rPr>
          <w:rFonts w:ascii="Times New Roman" w:hAnsi="Times New Roman" w:cs="Times New Roman"/>
          <w:bCs/>
        </w:rPr>
        <w:t>Labo</w:t>
      </w:r>
      <w:r w:rsidR="00713847">
        <w:rPr>
          <w:rFonts w:ascii="Times New Roman" w:hAnsi="Times New Roman" w:cs="Times New Roman"/>
          <w:bCs/>
        </w:rPr>
        <w:t>u</w:t>
      </w:r>
      <w:r w:rsidRPr="00BB79C4">
        <w:rPr>
          <w:rFonts w:ascii="Times New Roman" w:hAnsi="Times New Roman" w:cs="Times New Roman"/>
          <w:bCs/>
        </w:rPr>
        <w:t>r</w:t>
      </w:r>
      <w:proofErr w:type="spellEnd"/>
      <w:r w:rsidRPr="00BB79C4">
        <w:rPr>
          <w:rFonts w:ascii="Times New Roman" w:hAnsi="Times New Roman" w:cs="Times New Roman"/>
          <w:bCs/>
        </w:rPr>
        <w:t xml:space="preserve"> Board.</w:t>
      </w:r>
    </w:p>
    <w:p w14:paraId="51D4C814" w14:textId="77777777" w:rsidR="00BB79C4" w:rsidRPr="00BB79C4" w:rsidRDefault="00BB79C4" w:rsidP="00BB79C4">
      <w:pPr>
        <w:pStyle w:val="NoSpacing"/>
        <w:jc w:val="center"/>
        <w:rPr>
          <w:rFonts w:ascii="Times New Roman" w:hAnsi="Times New Roman" w:cs="Times New Roman"/>
          <w:bCs/>
        </w:rPr>
      </w:pPr>
    </w:p>
    <w:p w14:paraId="6B0C76FD" w14:textId="77777777" w:rsidR="00BB79C4" w:rsidRPr="00BB79C4" w:rsidRDefault="00BB79C4" w:rsidP="00BB79C4">
      <w:pPr>
        <w:pStyle w:val="NoSpacing"/>
        <w:jc w:val="center"/>
        <w:rPr>
          <w:rFonts w:ascii="Times New Roman" w:hAnsi="Times New Roman" w:cs="Times New Roman"/>
          <w:b/>
        </w:rPr>
      </w:pPr>
      <w:r w:rsidRPr="00BB79C4">
        <w:rPr>
          <w:rFonts w:ascii="Times New Roman" w:hAnsi="Times New Roman" w:cs="Times New Roman"/>
          <w:b/>
        </w:rPr>
        <w:t>Applications must have supporting documents to be processed.</w:t>
      </w:r>
    </w:p>
    <w:p w14:paraId="583DABF0" w14:textId="77777777" w:rsidR="00BB79C4" w:rsidRPr="00BB79C4" w:rsidRDefault="00BB79C4" w:rsidP="00BB79C4">
      <w:pPr>
        <w:pStyle w:val="NoSpacing"/>
        <w:jc w:val="center"/>
        <w:rPr>
          <w:rFonts w:ascii="Times New Roman" w:hAnsi="Times New Roman" w:cs="Times New Roman"/>
          <w:bCs/>
        </w:rPr>
      </w:pPr>
    </w:p>
    <w:p w14:paraId="5F7987E1" w14:textId="12F452D5" w:rsidR="00FD6292" w:rsidRPr="00BB79C4" w:rsidRDefault="003F4330" w:rsidP="00FD6292">
      <w:pPr>
        <w:pStyle w:val="NoSpacing"/>
        <w:jc w:val="center"/>
        <w:rPr>
          <w:rFonts w:ascii="Times New Roman" w:hAnsi="Times New Roman" w:cs="Times New Roman"/>
          <w:bCs/>
        </w:rPr>
      </w:pPr>
      <w:r w:rsidRPr="00BB79C4">
        <w:rPr>
          <w:rFonts w:ascii="Times New Roman" w:hAnsi="Times New Roman" w:cs="Times New Roman"/>
          <w:b/>
        </w:rPr>
        <w:t>APPLICATION DEADLINE:</w:t>
      </w:r>
      <w:r w:rsidRPr="00BB79C4">
        <w:rPr>
          <w:rFonts w:ascii="Times New Roman" w:hAnsi="Times New Roman" w:cs="Times New Roman"/>
          <w:bCs/>
        </w:rPr>
        <w:t xml:space="preserve"> </w:t>
      </w:r>
      <w:bookmarkStart w:id="3" w:name="_Hlk163127571"/>
      <w:r w:rsidR="00F3358D">
        <w:rPr>
          <w:rFonts w:ascii="Times New Roman" w:hAnsi="Times New Roman" w:cs="Times New Roman"/>
          <w:bCs/>
          <w:i/>
          <w:iCs/>
        </w:rPr>
        <w:t>April 26, 2024</w:t>
      </w:r>
      <w:bookmarkEnd w:id="3"/>
    </w:p>
    <w:p w14:paraId="1ED8ADA7" w14:textId="545E9B14" w:rsidR="00624D8F" w:rsidRPr="00BB79C4" w:rsidRDefault="00624D8F" w:rsidP="00624D8F">
      <w:pPr>
        <w:pStyle w:val="NoSpacing"/>
        <w:jc w:val="center"/>
        <w:rPr>
          <w:rFonts w:ascii="Times New Roman" w:hAnsi="Times New Roman" w:cs="Times New Roman"/>
          <w:bCs/>
        </w:rPr>
      </w:pPr>
    </w:p>
    <w:p w14:paraId="35D069D1" w14:textId="798A8F3F" w:rsidR="00AB103D" w:rsidRDefault="00AB103D" w:rsidP="00624D8F">
      <w:pPr>
        <w:pStyle w:val="NoSpacing"/>
        <w:jc w:val="center"/>
      </w:pPr>
    </w:p>
    <w:p w14:paraId="177856D6" w14:textId="77777777" w:rsidR="00AB103D" w:rsidRDefault="00AB103D">
      <w:r>
        <w:br w:type="page"/>
      </w:r>
    </w:p>
    <w:p w14:paraId="7EA81665" w14:textId="77777777" w:rsidR="00AB103D" w:rsidRDefault="00AB103D" w:rsidP="00684307"/>
    <w:p w14:paraId="395C72E9" w14:textId="77777777" w:rsidR="008314C6" w:rsidRPr="00CD5C25" w:rsidRDefault="008314C6" w:rsidP="008314C6">
      <w:pPr>
        <w:pStyle w:val="NoSpacing"/>
        <w:jc w:val="center"/>
        <w:rPr>
          <w:b/>
          <w:bCs/>
          <w:sz w:val="28"/>
          <w:szCs w:val="28"/>
        </w:rPr>
      </w:pPr>
      <w:r w:rsidRPr="00CD5C25">
        <w:rPr>
          <w:b/>
          <w:bCs/>
          <w:sz w:val="28"/>
          <w:szCs w:val="28"/>
        </w:rPr>
        <w:t xml:space="preserve">Advertisement Date: </w:t>
      </w:r>
      <w:r>
        <w:rPr>
          <w:b/>
          <w:bCs/>
          <w:sz w:val="28"/>
          <w:szCs w:val="28"/>
        </w:rPr>
        <w:t>12th April</w:t>
      </w:r>
      <w:r w:rsidRPr="00CD5C25">
        <w:rPr>
          <w:b/>
          <w:bCs/>
          <w:sz w:val="28"/>
          <w:szCs w:val="28"/>
        </w:rPr>
        <w:t xml:space="preserve"> 2024</w:t>
      </w:r>
    </w:p>
    <w:p w14:paraId="2AB131DB" w14:textId="77777777" w:rsidR="008314C6" w:rsidRPr="00CD5C25" w:rsidRDefault="008314C6" w:rsidP="008314C6">
      <w:pPr>
        <w:pStyle w:val="NoSpacing"/>
        <w:ind w:left="2160" w:firstLine="720"/>
        <w:rPr>
          <w:b/>
          <w:bCs/>
          <w:sz w:val="28"/>
          <w:szCs w:val="28"/>
        </w:rPr>
      </w:pPr>
      <w:r w:rsidRPr="00CD5C25">
        <w:rPr>
          <w:b/>
          <w:bCs/>
          <w:sz w:val="28"/>
          <w:szCs w:val="28"/>
        </w:rPr>
        <w:t xml:space="preserve">Closing Date: </w:t>
      </w:r>
      <w:r>
        <w:rPr>
          <w:b/>
          <w:bCs/>
          <w:sz w:val="28"/>
          <w:szCs w:val="28"/>
        </w:rPr>
        <w:t>26</w:t>
      </w:r>
      <w:r w:rsidRPr="00CD5C25">
        <w:rPr>
          <w:b/>
          <w:bCs/>
          <w:sz w:val="28"/>
          <w:szCs w:val="28"/>
        </w:rPr>
        <w:t xml:space="preserve">th </w:t>
      </w:r>
      <w:r>
        <w:rPr>
          <w:b/>
          <w:bCs/>
          <w:sz w:val="28"/>
          <w:szCs w:val="28"/>
        </w:rPr>
        <w:t>April</w:t>
      </w:r>
      <w:r w:rsidRPr="00CD5C25">
        <w:rPr>
          <w:b/>
          <w:bCs/>
          <w:sz w:val="28"/>
          <w:szCs w:val="28"/>
        </w:rPr>
        <w:t xml:space="preserve"> 2024</w:t>
      </w:r>
    </w:p>
    <w:p w14:paraId="6AD276E6" w14:textId="6C8FB9B5" w:rsidR="008314C6" w:rsidRPr="00CD5C25" w:rsidRDefault="008314C6" w:rsidP="008314C6">
      <w:pPr>
        <w:pStyle w:val="NoSpacing"/>
        <w:ind w:left="2160" w:firstLine="720"/>
        <w:rPr>
          <w:b/>
          <w:bCs/>
          <w:sz w:val="28"/>
          <w:szCs w:val="28"/>
        </w:rPr>
      </w:pPr>
      <w:r w:rsidRPr="00CD5C25">
        <w:rPr>
          <w:b/>
          <w:bCs/>
          <w:sz w:val="28"/>
          <w:szCs w:val="28"/>
        </w:rPr>
        <w:t xml:space="preserve">Reference Number: </w:t>
      </w:r>
      <w:r>
        <w:rPr>
          <w:b/>
          <w:bCs/>
          <w:sz w:val="28"/>
          <w:szCs w:val="28"/>
        </w:rPr>
        <w:t>ATC</w:t>
      </w:r>
      <w:r w:rsidRPr="00CD5C25">
        <w:rPr>
          <w:b/>
          <w:bCs/>
          <w:sz w:val="28"/>
          <w:szCs w:val="28"/>
        </w:rPr>
        <w:t>26042024</w:t>
      </w:r>
    </w:p>
    <w:p w14:paraId="2078C7AC" w14:textId="77777777" w:rsidR="00AD5AEA" w:rsidRDefault="00AD5AEA" w:rsidP="0068430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4D25DB" w14:paraId="385409D9" w14:textId="77777777" w:rsidTr="00ED3B0F">
        <w:tc>
          <w:tcPr>
            <w:tcW w:w="3505" w:type="dxa"/>
          </w:tcPr>
          <w:p w14:paraId="74D8A034" w14:textId="77777777" w:rsidR="004D25DB" w:rsidRDefault="004D25DB" w:rsidP="00ED3B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Hlk123642664"/>
            <w:bookmarkStart w:id="5" w:name="_Hlk163557297"/>
            <w:r w:rsidRPr="00E2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 Title:</w:t>
            </w:r>
          </w:p>
          <w:p w14:paraId="3586D1FE" w14:textId="77777777" w:rsidR="004D25DB" w:rsidRDefault="004D25DB" w:rsidP="00ED3B0F">
            <w:pPr>
              <w:rPr>
                <w:b/>
              </w:rPr>
            </w:pPr>
          </w:p>
          <w:p w14:paraId="1032D4B8" w14:textId="77777777" w:rsidR="004D25DB" w:rsidRPr="00D34B8A" w:rsidRDefault="004D25DB" w:rsidP="00ED3B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B8A">
              <w:rPr>
                <w:rFonts w:ascii="Times New Roman" w:hAnsi="Times New Roman" w:cs="Times New Roman"/>
                <w:b/>
                <w:sz w:val="24"/>
                <w:szCs w:val="24"/>
              </w:rPr>
              <w:t>Department:</w:t>
            </w:r>
          </w:p>
        </w:tc>
        <w:tc>
          <w:tcPr>
            <w:tcW w:w="5845" w:type="dxa"/>
          </w:tcPr>
          <w:p w14:paraId="09174959" w14:textId="7C341FE7" w:rsidR="004D25DB" w:rsidRDefault="004D25DB" w:rsidP="00ED3B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Air Traffic Controller (Approach)</w:t>
            </w:r>
          </w:p>
          <w:p w14:paraId="5D659F24" w14:textId="77777777" w:rsidR="004D25DB" w:rsidRDefault="004D25DB" w:rsidP="00ED3B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E9710AE" w14:textId="1933C2A3" w:rsidR="004D25DB" w:rsidRDefault="004D25DB" w:rsidP="00ED3B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Air Traffic Services</w:t>
            </w:r>
          </w:p>
          <w:p w14:paraId="2467AC91" w14:textId="77777777" w:rsidR="004D25DB" w:rsidRPr="004232CF" w:rsidRDefault="004D25DB" w:rsidP="00ED3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DB" w14:paraId="43FCCC22" w14:textId="77777777" w:rsidTr="00ED3B0F">
        <w:tc>
          <w:tcPr>
            <w:tcW w:w="3505" w:type="dxa"/>
          </w:tcPr>
          <w:p w14:paraId="0B0A9523" w14:textId="77777777" w:rsidR="004D25DB" w:rsidRPr="004232CF" w:rsidRDefault="004D25DB" w:rsidP="00ED3B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Reporting to</w:t>
            </w:r>
            <w:r w:rsidRPr="00E2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45" w:type="dxa"/>
          </w:tcPr>
          <w:p w14:paraId="3008283F" w14:textId="230BC71D" w:rsidR="004D25DB" w:rsidRPr="004232CF" w:rsidRDefault="004D25DB" w:rsidP="00ED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SATCO &amp; ATS Manager </w:t>
            </w:r>
          </w:p>
        </w:tc>
      </w:tr>
      <w:tr w:rsidR="004D25DB" w14:paraId="0A70A383" w14:textId="77777777" w:rsidTr="00ED3B0F">
        <w:tc>
          <w:tcPr>
            <w:tcW w:w="3505" w:type="dxa"/>
          </w:tcPr>
          <w:p w14:paraId="5430069F" w14:textId="77777777" w:rsidR="004D25DB" w:rsidRDefault="004D25DB" w:rsidP="00ED3B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7AEC89" w14:textId="77777777" w:rsidR="004D25DB" w:rsidRPr="004232CF" w:rsidRDefault="004D25DB" w:rsidP="00ED3B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orkplace type</w:t>
            </w:r>
            <w:r w:rsidRPr="00E2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45" w:type="dxa"/>
          </w:tcPr>
          <w:p w14:paraId="73D11763" w14:textId="77777777" w:rsidR="004D25DB" w:rsidRPr="00D34B8A" w:rsidRDefault="004D25DB" w:rsidP="00ED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7B2614" w14:textId="77777777" w:rsidR="004D25DB" w:rsidRPr="00D34B8A" w:rsidRDefault="004D25DB" w:rsidP="00ED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A">
              <w:rPr>
                <w:rFonts w:ascii="Times New Roman" w:eastAsia="Times New Roman" w:hAnsi="Times New Roman" w:cs="Times New Roman"/>
                <w:sz w:val="24"/>
                <w:szCs w:val="24"/>
              </w:rPr>
              <w:t>On-site</w:t>
            </w:r>
          </w:p>
        </w:tc>
      </w:tr>
      <w:tr w:rsidR="004D25DB" w14:paraId="1E8BF192" w14:textId="77777777" w:rsidTr="00ED3B0F">
        <w:tc>
          <w:tcPr>
            <w:tcW w:w="3505" w:type="dxa"/>
          </w:tcPr>
          <w:p w14:paraId="1E3D8EB1" w14:textId="77777777" w:rsidR="004D25DB" w:rsidRDefault="004D25DB" w:rsidP="00ED3B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97D552" w14:textId="77777777" w:rsidR="004D25DB" w:rsidRPr="004232CF" w:rsidRDefault="004D25DB" w:rsidP="00ED3B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 Location</w:t>
            </w:r>
            <w:r w:rsidRPr="00E2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45" w:type="dxa"/>
          </w:tcPr>
          <w:p w14:paraId="6DDF8D64" w14:textId="77777777" w:rsidR="004D25DB" w:rsidRPr="00D34B8A" w:rsidRDefault="004D25DB" w:rsidP="00ED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403708" w14:textId="2C19073F" w:rsidR="004D25DB" w:rsidRPr="00D34B8A" w:rsidRDefault="004D25DB" w:rsidP="00ED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A">
              <w:rPr>
                <w:rFonts w:ascii="Times New Roman" w:eastAsia="Times New Roman" w:hAnsi="Times New Roman" w:cs="Times New Roman"/>
                <w:sz w:val="24"/>
                <w:szCs w:val="24"/>
              </w:rPr>
              <w:t>Providenciales</w:t>
            </w:r>
          </w:p>
        </w:tc>
      </w:tr>
      <w:tr w:rsidR="004D25DB" w14:paraId="7372AFDA" w14:textId="77777777" w:rsidTr="00ED3B0F">
        <w:tc>
          <w:tcPr>
            <w:tcW w:w="3505" w:type="dxa"/>
          </w:tcPr>
          <w:p w14:paraId="79BF2256" w14:textId="77777777" w:rsidR="004D25DB" w:rsidRDefault="004D25DB" w:rsidP="00ED3B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953534" w14:textId="77777777" w:rsidR="004D25DB" w:rsidRDefault="004D25DB" w:rsidP="00ED3B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mployment Type</w:t>
            </w:r>
            <w:r w:rsidRPr="00E2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26DE63" w14:textId="77777777" w:rsidR="004D25DB" w:rsidRDefault="004D25DB" w:rsidP="00ED3B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2E5547" w14:textId="77777777" w:rsidR="004D25DB" w:rsidRPr="004232CF" w:rsidRDefault="004D25DB" w:rsidP="00ED3B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Compensation:                                                                                </w:t>
            </w:r>
          </w:p>
        </w:tc>
        <w:tc>
          <w:tcPr>
            <w:tcW w:w="5845" w:type="dxa"/>
          </w:tcPr>
          <w:p w14:paraId="758A7269" w14:textId="77777777" w:rsidR="004D25DB" w:rsidRPr="00D34B8A" w:rsidRDefault="004D25DB" w:rsidP="00ED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541C74" w14:textId="77777777" w:rsidR="004D25DB" w:rsidRPr="00D34B8A" w:rsidRDefault="004D25DB" w:rsidP="00ED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A">
              <w:rPr>
                <w:rFonts w:ascii="Times New Roman" w:hAnsi="Times New Roman" w:cs="Times New Roman"/>
                <w:sz w:val="24"/>
                <w:szCs w:val="24"/>
              </w:rPr>
              <w:t xml:space="preserve">Permanent </w:t>
            </w:r>
          </w:p>
          <w:p w14:paraId="44D48726" w14:textId="77777777" w:rsidR="004D25DB" w:rsidRPr="00D34B8A" w:rsidRDefault="004D25DB" w:rsidP="00ED3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1A40F" w14:textId="5566ECE5" w:rsidR="004D25DB" w:rsidRPr="00D34B8A" w:rsidRDefault="004D25DB" w:rsidP="00ED3B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Grade: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D34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.5</w:t>
            </w:r>
          </w:p>
          <w:p w14:paraId="5F0F9276" w14:textId="77777777" w:rsidR="004D25DB" w:rsidRPr="00D34B8A" w:rsidRDefault="004D25DB" w:rsidP="00ED3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"/>
    </w:tbl>
    <w:p w14:paraId="44C83F01" w14:textId="77777777" w:rsidR="00AD5AEA" w:rsidRPr="009E30CF" w:rsidRDefault="00AD5AEA" w:rsidP="00AD5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25D4F7" w14:textId="67AE59A2" w:rsidR="00AD5AEA" w:rsidRDefault="00AD5AEA" w:rsidP="00AD5A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0CF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DESCRIPTION:</w:t>
      </w:r>
    </w:p>
    <w:p w14:paraId="26B19D1B" w14:textId="77777777" w:rsidR="00F567CC" w:rsidRPr="001B4FB9" w:rsidRDefault="00F567CC" w:rsidP="00AD5AE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GB"/>
        </w:rPr>
      </w:pPr>
    </w:p>
    <w:p w14:paraId="3A686146" w14:textId="2283DFE7" w:rsidR="006D44E3" w:rsidRPr="001B4FB9" w:rsidRDefault="00B811C8" w:rsidP="00572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811C8">
        <w:rPr>
          <w:rFonts w:ascii="Times New Roman" w:hAnsi="Times New Roman" w:cs="Times New Roman"/>
          <w:sz w:val="24"/>
          <w:szCs w:val="24"/>
          <w:lang w:val="en-GB"/>
        </w:rPr>
        <w:t>The Air Traffic Controller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D44E3" w:rsidRPr="001B4FB9">
        <w:rPr>
          <w:rFonts w:ascii="Times New Roman" w:hAnsi="Times New Roman" w:cs="Times New Roman"/>
          <w:sz w:val="24"/>
          <w:szCs w:val="24"/>
          <w:lang w:val="en-GB"/>
        </w:rPr>
        <w:t xml:space="preserve">has unit-level authority for the planning, </w:t>
      </w:r>
      <w:proofErr w:type="gramStart"/>
      <w:r w:rsidRPr="00B811C8">
        <w:rPr>
          <w:rFonts w:ascii="Times New Roman" w:hAnsi="Times New Roman" w:cs="Times New Roman"/>
          <w:sz w:val="24"/>
          <w:szCs w:val="24"/>
          <w:lang w:val="en-GB"/>
        </w:rPr>
        <w:t>controlling</w:t>
      </w:r>
      <w:proofErr w:type="gramEnd"/>
      <w:r w:rsidRPr="00B811C8">
        <w:rPr>
          <w:rFonts w:ascii="Times New Roman" w:hAnsi="Times New Roman" w:cs="Times New Roman"/>
          <w:sz w:val="24"/>
          <w:szCs w:val="24"/>
          <w:lang w:val="en-GB"/>
        </w:rPr>
        <w:t xml:space="preserve"> and coordinating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D44E3" w:rsidRPr="001B4FB9">
        <w:rPr>
          <w:rFonts w:ascii="Times New Roman" w:hAnsi="Times New Roman" w:cs="Times New Roman"/>
          <w:sz w:val="24"/>
          <w:szCs w:val="24"/>
          <w:lang w:val="en-GB"/>
        </w:rPr>
        <w:t xml:space="preserve">of aircraft and vehicular traffic within the Turks and Caicos Islands. Additionally, the incumbent is required to provide weather updates as applicable and navigational assistance to aircraft in need. </w:t>
      </w:r>
    </w:p>
    <w:p w14:paraId="34DABD7A" w14:textId="77777777" w:rsidR="00AD5AEA" w:rsidRPr="001B4FB9" w:rsidRDefault="00AD5AEA" w:rsidP="00AD5A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46A3C517" w14:textId="77777777" w:rsidR="00AD5AEA" w:rsidRPr="001B4FB9" w:rsidRDefault="00AD5AEA" w:rsidP="00AD5AE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1B4FB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KEY DUTIES &amp; RESPONSIBILITIES:</w:t>
      </w:r>
    </w:p>
    <w:p w14:paraId="2608C07C" w14:textId="77777777" w:rsidR="006D44E3" w:rsidRPr="001B4FB9" w:rsidRDefault="006D44E3" w:rsidP="006D44E3">
      <w:pPr>
        <w:widowControl w:val="0"/>
        <w:numPr>
          <w:ilvl w:val="0"/>
          <w:numId w:val="4"/>
        </w:numPr>
        <w:tabs>
          <w:tab w:val="left" w:pos="443"/>
          <w:tab w:val="left" w:pos="444"/>
        </w:tabs>
        <w:autoSpaceDE w:val="0"/>
        <w:autoSpaceDN w:val="0"/>
        <w:spacing w:after="0" w:line="240" w:lineRule="auto"/>
        <w:ind w:left="928" w:right="308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B4FB9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 xml:space="preserve">Plan, formulate and execute instructions that ensure a safe, </w:t>
      </w:r>
      <w:proofErr w:type="gramStart"/>
      <w:r w:rsidRPr="001B4FB9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>efficient</w:t>
      </w:r>
      <w:proofErr w:type="gramEnd"/>
      <w:r w:rsidRPr="001B4FB9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 xml:space="preserve"> and orderly and expeditious flow of air traffic.</w:t>
      </w:r>
    </w:p>
    <w:p w14:paraId="38CD2C7D" w14:textId="7A1C15DE" w:rsidR="006D44E3" w:rsidRPr="001B4FB9" w:rsidRDefault="006D44E3" w:rsidP="006D44E3">
      <w:pPr>
        <w:widowControl w:val="0"/>
        <w:numPr>
          <w:ilvl w:val="0"/>
          <w:numId w:val="4"/>
        </w:numPr>
        <w:tabs>
          <w:tab w:val="left" w:pos="443"/>
          <w:tab w:val="left" w:pos="444"/>
        </w:tabs>
        <w:autoSpaceDE w:val="0"/>
        <w:autoSpaceDN w:val="0"/>
        <w:spacing w:after="0" w:line="240" w:lineRule="auto"/>
        <w:ind w:left="928" w:right="303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B4FB9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 xml:space="preserve">Maintain </w:t>
      </w:r>
      <w:r w:rsidR="001B4FB9" w:rsidRPr="001B4FB9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>up-to-date</w:t>
      </w:r>
      <w:r w:rsidRPr="001B4FB9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 xml:space="preserve"> flight progress information and other documentation to</w:t>
      </w:r>
      <w:r w:rsidRPr="001B4FB9">
        <w:rPr>
          <w:rFonts w:ascii="Times New Roman" w:eastAsia="Calibri" w:hAnsi="Times New Roman" w:cs="Times New Roman"/>
          <w:color w:val="252525"/>
          <w:spacing w:val="-2"/>
          <w:sz w:val="24"/>
          <w:szCs w:val="24"/>
          <w:lang w:val="en-GB"/>
        </w:rPr>
        <w:t xml:space="preserve"> aid in </w:t>
      </w:r>
      <w:r w:rsidRPr="001B4FB9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>providing accurate</w:t>
      </w:r>
      <w:r w:rsidRPr="001B4FB9">
        <w:rPr>
          <w:rFonts w:ascii="Times New Roman" w:eastAsia="Calibri" w:hAnsi="Times New Roman" w:cs="Times New Roman"/>
          <w:color w:val="252525"/>
          <w:spacing w:val="1"/>
          <w:sz w:val="24"/>
          <w:szCs w:val="24"/>
          <w:lang w:val="en-GB"/>
        </w:rPr>
        <w:t xml:space="preserve"> </w:t>
      </w:r>
      <w:r w:rsidRPr="001B4FB9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>and</w:t>
      </w:r>
      <w:r w:rsidRPr="001B4FB9">
        <w:rPr>
          <w:rFonts w:ascii="Times New Roman" w:eastAsia="Calibri" w:hAnsi="Times New Roman" w:cs="Times New Roman"/>
          <w:color w:val="252525"/>
          <w:spacing w:val="-3"/>
          <w:sz w:val="24"/>
          <w:szCs w:val="24"/>
          <w:lang w:val="en-GB"/>
        </w:rPr>
        <w:t xml:space="preserve"> </w:t>
      </w:r>
      <w:r w:rsidRPr="001B4FB9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>safe</w:t>
      </w:r>
      <w:r w:rsidRPr="001B4FB9">
        <w:rPr>
          <w:rFonts w:ascii="Times New Roman" w:eastAsia="Calibri" w:hAnsi="Times New Roman" w:cs="Times New Roman"/>
          <w:color w:val="252525"/>
          <w:spacing w:val="-1"/>
          <w:sz w:val="24"/>
          <w:szCs w:val="24"/>
          <w:lang w:val="en-GB"/>
        </w:rPr>
        <w:t xml:space="preserve"> </w:t>
      </w:r>
      <w:r w:rsidRPr="001B4FB9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>instructions</w:t>
      </w:r>
      <w:r w:rsidRPr="001B4FB9">
        <w:rPr>
          <w:rFonts w:ascii="Times New Roman" w:eastAsia="Calibri" w:hAnsi="Times New Roman" w:cs="Times New Roman"/>
          <w:color w:val="252525"/>
          <w:spacing w:val="-1"/>
          <w:sz w:val="24"/>
          <w:szCs w:val="24"/>
          <w:lang w:val="en-GB"/>
        </w:rPr>
        <w:t xml:space="preserve"> </w:t>
      </w:r>
      <w:r w:rsidRPr="001B4FB9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>to</w:t>
      </w:r>
      <w:r w:rsidRPr="001B4FB9">
        <w:rPr>
          <w:rFonts w:ascii="Times New Roman" w:eastAsia="Calibri" w:hAnsi="Times New Roman" w:cs="Times New Roman"/>
          <w:color w:val="252525"/>
          <w:spacing w:val="-2"/>
          <w:sz w:val="24"/>
          <w:szCs w:val="24"/>
          <w:lang w:val="en-GB"/>
        </w:rPr>
        <w:t xml:space="preserve"> </w:t>
      </w:r>
      <w:r w:rsidRPr="001B4FB9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>aircraft.</w:t>
      </w:r>
    </w:p>
    <w:p w14:paraId="32309047" w14:textId="779625E4" w:rsidR="006D44E3" w:rsidRPr="001B4FB9" w:rsidRDefault="006D44E3" w:rsidP="006D44E3">
      <w:pPr>
        <w:widowControl w:val="0"/>
        <w:numPr>
          <w:ilvl w:val="0"/>
          <w:numId w:val="4"/>
        </w:numPr>
        <w:tabs>
          <w:tab w:val="left" w:pos="443"/>
          <w:tab w:val="left" w:pos="444"/>
        </w:tabs>
        <w:autoSpaceDE w:val="0"/>
        <w:autoSpaceDN w:val="0"/>
        <w:spacing w:after="0" w:line="279" w:lineRule="exact"/>
        <w:ind w:left="928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B4FB9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>Notify</w:t>
      </w:r>
      <w:r w:rsidRPr="001B4FB9">
        <w:rPr>
          <w:rFonts w:ascii="Times New Roman" w:eastAsia="Calibri" w:hAnsi="Times New Roman" w:cs="Times New Roman"/>
          <w:color w:val="252525"/>
          <w:spacing w:val="-3"/>
          <w:sz w:val="24"/>
          <w:szCs w:val="24"/>
          <w:lang w:val="en-GB"/>
        </w:rPr>
        <w:t xml:space="preserve"> </w:t>
      </w:r>
      <w:r w:rsidRPr="001B4FB9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>and</w:t>
      </w:r>
      <w:r w:rsidRPr="001B4FB9">
        <w:rPr>
          <w:rFonts w:ascii="Times New Roman" w:eastAsia="Calibri" w:hAnsi="Times New Roman" w:cs="Times New Roman"/>
          <w:color w:val="252525"/>
          <w:spacing w:val="-1"/>
          <w:sz w:val="24"/>
          <w:szCs w:val="24"/>
          <w:lang w:val="en-GB"/>
        </w:rPr>
        <w:t xml:space="preserve"> </w:t>
      </w:r>
      <w:r w:rsidR="00B811C8" w:rsidRPr="00B811C8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>coordinate</w:t>
      </w:r>
      <w:r w:rsidRPr="001B4FB9">
        <w:rPr>
          <w:rFonts w:ascii="Times New Roman" w:eastAsia="Calibri" w:hAnsi="Times New Roman" w:cs="Times New Roman"/>
          <w:color w:val="252525"/>
          <w:spacing w:val="-3"/>
          <w:sz w:val="24"/>
          <w:szCs w:val="24"/>
          <w:lang w:val="en-GB"/>
        </w:rPr>
        <w:t xml:space="preserve"> </w:t>
      </w:r>
      <w:r w:rsidRPr="001B4FB9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>with</w:t>
      </w:r>
      <w:r w:rsidRPr="001B4FB9">
        <w:rPr>
          <w:rFonts w:ascii="Times New Roman" w:eastAsia="Calibri" w:hAnsi="Times New Roman" w:cs="Times New Roman"/>
          <w:color w:val="252525"/>
          <w:spacing w:val="-1"/>
          <w:sz w:val="24"/>
          <w:szCs w:val="24"/>
          <w:lang w:val="en-GB"/>
        </w:rPr>
        <w:t xml:space="preserve"> </w:t>
      </w:r>
      <w:r w:rsidRPr="001B4FB9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>relevant</w:t>
      </w:r>
      <w:r w:rsidRPr="001B4FB9">
        <w:rPr>
          <w:rFonts w:ascii="Times New Roman" w:eastAsia="Calibri" w:hAnsi="Times New Roman" w:cs="Times New Roman"/>
          <w:color w:val="252525"/>
          <w:spacing w:val="-3"/>
          <w:sz w:val="24"/>
          <w:szCs w:val="24"/>
          <w:lang w:val="en-GB"/>
        </w:rPr>
        <w:t xml:space="preserve"> </w:t>
      </w:r>
      <w:r w:rsidRPr="001B4FB9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>organizations regarding</w:t>
      </w:r>
      <w:r w:rsidRPr="001B4FB9">
        <w:rPr>
          <w:rFonts w:ascii="Times New Roman" w:eastAsia="Calibri" w:hAnsi="Times New Roman" w:cs="Times New Roman"/>
          <w:color w:val="252525"/>
          <w:spacing w:val="-2"/>
          <w:sz w:val="24"/>
          <w:szCs w:val="24"/>
          <w:lang w:val="en-GB"/>
        </w:rPr>
        <w:t xml:space="preserve"> a</w:t>
      </w:r>
      <w:r w:rsidRPr="001B4FB9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>ircraft in distress.</w:t>
      </w:r>
    </w:p>
    <w:p w14:paraId="0C1BB79B" w14:textId="1970085C" w:rsidR="006D44E3" w:rsidRPr="001B4FB9" w:rsidRDefault="006D44E3" w:rsidP="006D44E3">
      <w:pPr>
        <w:widowControl w:val="0"/>
        <w:numPr>
          <w:ilvl w:val="0"/>
          <w:numId w:val="4"/>
        </w:numPr>
        <w:tabs>
          <w:tab w:val="left" w:pos="443"/>
          <w:tab w:val="left" w:pos="444"/>
        </w:tabs>
        <w:autoSpaceDE w:val="0"/>
        <w:autoSpaceDN w:val="0"/>
        <w:spacing w:after="0" w:line="279" w:lineRule="exact"/>
        <w:ind w:left="928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B4FB9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 xml:space="preserve">Determine </w:t>
      </w:r>
      <w:r w:rsidR="00B811C8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 xml:space="preserve">the </w:t>
      </w:r>
      <w:r w:rsidRPr="001B4FB9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>impact</w:t>
      </w:r>
      <w:r w:rsidRPr="001B4FB9">
        <w:rPr>
          <w:rFonts w:ascii="Times New Roman" w:eastAsia="Calibri" w:hAnsi="Times New Roman" w:cs="Times New Roman"/>
          <w:color w:val="252525"/>
          <w:spacing w:val="-3"/>
          <w:sz w:val="24"/>
          <w:szCs w:val="24"/>
          <w:lang w:val="en-GB"/>
        </w:rPr>
        <w:t xml:space="preserve"> </w:t>
      </w:r>
      <w:r w:rsidRPr="001B4FB9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>of</w:t>
      </w:r>
      <w:r w:rsidRPr="001B4FB9">
        <w:rPr>
          <w:rFonts w:ascii="Times New Roman" w:eastAsia="Calibri" w:hAnsi="Times New Roman" w:cs="Times New Roman"/>
          <w:color w:val="252525"/>
          <w:spacing w:val="-3"/>
          <w:sz w:val="24"/>
          <w:szCs w:val="24"/>
          <w:lang w:val="en-GB"/>
        </w:rPr>
        <w:t xml:space="preserve"> </w:t>
      </w:r>
      <w:r w:rsidRPr="001B4FB9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>weather</w:t>
      </w:r>
      <w:r w:rsidRPr="001B4FB9">
        <w:rPr>
          <w:rFonts w:ascii="Times New Roman" w:eastAsia="Calibri" w:hAnsi="Times New Roman" w:cs="Times New Roman"/>
          <w:color w:val="252525"/>
          <w:spacing w:val="-1"/>
          <w:sz w:val="24"/>
          <w:szCs w:val="24"/>
          <w:lang w:val="en-GB"/>
        </w:rPr>
        <w:t xml:space="preserve"> </w:t>
      </w:r>
      <w:r w:rsidRPr="001B4FB9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>on</w:t>
      </w:r>
      <w:r w:rsidRPr="001B4FB9">
        <w:rPr>
          <w:rFonts w:ascii="Times New Roman" w:eastAsia="Calibri" w:hAnsi="Times New Roman" w:cs="Times New Roman"/>
          <w:color w:val="252525"/>
          <w:spacing w:val="-1"/>
          <w:sz w:val="24"/>
          <w:szCs w:val="24"/>
          <w:lang w:val="en-GB"/>
        </w:rPr>
        <w:t xml:space="preserve"> a</w:t>
      </w:r>
      <w:r w:rsidRPr="001B4FB9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>ircraft</w:t>
      </w:r>
      <w:r w:rsidRPr="001B4FB9">
        <w:rPr>
          <w:rFonts w:ascii="Times New Roman" w:eastAsia="Calibri" w:hAnsi="Times New Roman" w:cs="Times New Roman"/>
          <w:color w:val="252525"/>
          <w:spacing w:val="-3"/>
          <w:sz w:val="24"/>
          <w:szCs w:val="24"/>
          <w:lang w:val="en-GB"/>
        </w:rPr>
        <w:t xml:space="preserve"> o</w:t>
      </w:r>
      <w:r w:rsidRPr="001B4FB9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>perations</w:t>
      </w:r>
      <w:r w:rsidRPr="001B4FB9">
        <w:rPr>
          <w:rFonts w:ascii="Times New Roman" w:eastAsia="Calibri" w:hAnsi="Times New Roman" w:cs="Times New Roman"/>
          <w:color w:val="252525"/>
          <w:spacing w:val="-3"/>
          <w:sz w:val="24"/>
          <w:szCs w:val="24"/>
          <w:lang w:val="en-GB"/>
        </w:rPr>
        <w:t xml:space="preserve"> </w:t>
      </w:r>
      <w:r w:rsidRPr="001B4FB9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>and</w:t>
      </w:r>
      <w:r w:rsidRPr="001B4FB9">
        <w:rPr>
          <w:rFonts w:ascii="Times New Roman" w:eastAsia="Calibri" w:hAnsi="Times New Roman" w:cs="Times New Roman"/>
          <w:color w:val="252525"/>
          <w:spacing w:val="-2"/>
          <w:sz w:val="24"/>
          <w:szCs w:val="24"/>
          <w:lang w:val="en-GB"/>
        </w:rPr>
        <w:t xml:space="preserve"> </w:t>
      </w:r>
      <w:r w:rsidRPr="001B4FB9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>implement</w:t>
      </w:r>
      <w:r w:rsidRPr="001B4FB9">
        <w:rPr>
          <w:rFonts w:ascii="Times New Roman" w:eastAsia="Calibri" w:hAnsi="Times New Roman" w:cs="Times New Roman"/>
          <w:color w:val="252525"/>
          <w:spacing w:val="-2"/>
          <w:sz w:val="24"/>
          <w:szCs w:val="24"/>
          <w:lang w:val="en-GB"/>
        </w:rPr>
        <w:t xml:space="preserve"> </w:t>
      </w:r>
      <w:r w:rsidRPr="001B4FB9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>any</w:t>
      </w:r>
      <w:r w:rsidRPr="001B4FB9">
        <w:rPr>
          <w:rFonts w:ascii="Times New Roman" w:eastAsia="Calibri" w:hAnsi="Times New Roman" w:cs="Times New Roman"/>
          <w:color w:val="252525"/>
          <w:spacing w:val="-1"/>
          <w:sz w:val="24"/>
          <w:szCs w:val="24"/>
          <w:lang w:val="en-GB"/>
        </w:rPr>
        <w:t xml:space="preserve"> </w:t>
      </w:r>
      <w:r w:rsidRPr="001B4FB9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>mitigating</w:t>
      </w:r>
      <w:r w:rsidRPr="001B4FB9">
        <w:rPr>
          <w:rFonts w:ascii="Times New Roman" w:eastAsia="Calibri" w:hAnsi="Times New Roman" w:cs="Times New Roman"/>
          <w:color w:val="252525"/>
          <w:spacing w:val="-2"/>
          <w:sz w:val="24"/>
          <w:szCs w:val="24"/>
          <w:lang w:val="en-GB"/>
        </w:rPr>
        <w:t xml:space="preserve"> </w:t>
      </w:r>
      <w:r w:rsidRPr="001B4FB9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>safety</w:t>
      </w:r>
      <w:r w:rsidRPr="001B4FB9">
        <w:rPr>
          <w:rFonts w:ascii="Times New Roman" w:eastAsia="Calibri" w:hAnsi="Times New Roman" w:cs="Times New Roman"/>
          <w:color w:val="252525"/>
          <w:spacing w:val="-2"/>
          <w:sz w:val="24"/>
          <w:szCs w:val="24"/>
          <w:lang w:val="en-GB"/>
        </w:rPr>
        <w:t xml:space="preserve"> </w:t>
      </w:r>
      <w:r w:rsidRPr="001B4FB9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>measures.</w:t>
      </w:r>
    </w:p>
    <w:p w14:paraId="1E5F778C" w14:textId="02AEB97B" w:rsidR="006D44E3" w:rsidRPr="001B4FB9" w:rsidRDefault="006D44E3" w:rsidP="006D44E3">
      <w:pPr>
        <w:widowControl w:val="0"/>
        <w:numPr>
          <w:ilvl w:val="0"/>
          <w:numId w:val="4"/>
        </w:numPr>
        <w:tabs>
          <w:tab w:val="left" w:pos="443"/>
          <w:tab w:val="left" w:pos="444"/>
        </w:tabs>
        <w:autoSpaceDE w:val="0"/>
        <w:autoSpaceDN w:val="0"/>
        <w:spacing w:before="1" w:after="0" w:line="240" w:lineRule="auto"/>
        <w:ind w:left="928" w:right="327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B4FB9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 xml:space="preserve">Monitor </w:t>
      </w:r>
      <w:r w:rsidR="00B811C8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 xml:space="preserve">the </w:t>
      </w:r>
      <w:r w:rsidRPr="001B4FB9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>status of all Navigational Aids and radio frequencies to minimize the impact of equipment</w:t>
      </w:r>
      <w:r w:rsidR="001B4FB9" w:rsidRPr="001B4FB9">
        <w:rPr>
          <w:rFonts w:ascii="Times New Roman" w:eastAsia="Calibri" w:hAnsi="Times New Roman" w:cs="Times New Roman"/>
          <w:color w:val="252525"/>
          <w:spacing w:val="-47"/>
          <w:sz w:val="24"/>
          <w:szCs w:val="24"/>
          <w:lang w:val="en-GB"/>
        </w:rPr>
        <w:t xml:space="preserve"> </w:t>
      </w:r>
      <w:r w:rsidRPr="001B4FB9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>failure</w:t>
      </w:r>
      <w:r w:rsidRPr="001B4FB9">
        <w:rPr>
          <w:rFonts w:ascii="Times New Roman" w:eastAsia="Calibri" w:hAnsi="Times New Roman" w:cs="Times New Roman"/>
          <w:color w:val="252525"/>
          <w:spacing w:val="-1"/>
          <w:sz w:val="24"/>
          <w:szCs w:val="24"/>
          <w:lang w:val="en-GB"/>
        </w:rPr>
        <w:t xml:space="preserve"> </w:t>
      </w:r>
      <w:r w:rsidRPr="001B4FB9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>and</w:t>
      </w:r>
      <w:r w:rsidRPr="001B4FB9">
        <w:rPr>
          <w:rFonts w:ascii="Times New Roman" w:eastAsia="Calibri" w:hAnsi="Times New Roman" w:cs="Times New Roman"/>
          <w:color w:val="252525"/>
          <w:spacing w:val="-2"/>
          <w:sz w:val="24"/>
          <w:szCs w:val="24"/>
          <w:lang w:val="en-GB"/>
        </w:rPr>
        <w:t xml:space="preserve"> </w:t>
      </w:r>
      <w:r w:rsidRPr="001B4FB9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>to expeditiously</w:t>
      </w:r>
      <w:r w:rsidRPr="001B4FB9">
        <w:rPr>
          <w:rFonts w:ascii="Times New Roman" w:eastAsia="Calibri" w:hAnsi="Times New Roman" w:cs="Times New Roman"/>
          <w:color w:val="252525"/>
          <w:spacing w:val="-2"/>
          <w:sz w:val="24"/>
          <w:szCs w:val="24"/>
          <w:lang w:val="en-GB"/>
        </w:rPr>
        <w:t xml:space="preserve"> </w:t>
      </w:r>
      <w:r w:rsidRPr="001B4FB9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>report</w:t>
      </w:r>
      <w:r w:rsidRPr="001B4FB9">
        <w:rPr>
          <w:rFonts w:ascii="Times New Roman" w:eastAsia="Calibri" w:hAnsi="Times New Roman" w:cs="Times New Roman"/>
          <w:color w:val="252525"/>
          <w:spacing w:val="1"/>
          <w:sz w:val="24"/>
          <w:szCs w:val="24"/>
          <w:lang w:val="en-GB"/>
        </w:rPr>
        <w:t xml:space="preserve"> </w:t>
      </w:r>
      <w:r w:rsidRPr="001B4FB9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>occurrences</w:t>
      </w:r>
      <w:r w:rsidRPr="001B4FB9">
        <w:rPr>
          <w:rFonts w:ascii="Times New Roman" w:eastAsia="Calibri" w:hAnsi="Times New Roman" w:cs="Times New Roman"/>
          <w:color w:val="252525"/>
          <w:spacing w:val="-3"/>
          <w:sz w:val="24"/>
          <w:szCs w:val="24"/>
          <w:lang w:val="en-GB"/>
        </w:rPr>
        <w:t xml:space="preserve"> </w:t>
      </w:r>
      <w:r w:rsidRPr="001B4FB9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>of</w:t>
      </w:r>
      <w:r w:rsidRPr="001B4FB9">
        <w:rPr>
          <w:rFonts w:ascii="Times New Roman" w:eastAsia="Calibri" w:hAnsi="Times New Roman" w:cs="Times New Roman"/>
          <w:color w:val="252525"/>
          <w:spacing w:val="-1"/>
          <w:sz w:val="24"/>
          <w:szCs w:val="24"/>
          <w:lang w:val="en-GB"/>
        </w:rPr>
        <w:t xml:space="preserve"> </w:t>
      </w:r>
      <w:r w:rsidRPr="001B4FB9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>any</w:t>
      </w:r>
      <w:r w:rsidRPr="001B4FB9">
        <w:rPr>
          <w:rFonts w:ascii="Times New Roman" w:eastAsia="Calibri" w:hAnsi="Times New Roman" w:cs="Times New Roman"/>
          <w:color w:val="252525"/>
          <w:spacing w:val="-4"/>
          <w:sz w:val="24"/>
          <w:szCs w:val="24"/>
          <w:lang w:val="en-GB"/>
        </w:rPr>
        <w:t xml:space="preserve"> </w:t>
      </w:r>
      <w:r w:rsidRPr="001B4FB9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>malfunctions or un-service abilities</w:t>
      </w:r>
      <w:r w:rsidRPr="001B4FB9">
        <w:rPr>
          <w:rFonts w:ascii="Times New Roman" w:eastAsia="Calibri" w:hAnsi="Times New Roman" w:cs="Times New Roman"/>
          <w:color w:val="252525"/>
          <w:spacing w:val="-1"/>
          <w:sz w:val="24"/>
          <w:szCs w:val="24"/>
          <w:lang w:val="en-GB"/>
        </w:rPr>
        <w:t xml:space="preserve"> </w:t>
      </w:r>
      <w:r w:rsidRPr="001B4FB9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 xml:space="preserve">to the SATCO, </w:t>
      </w:r>
      <w:bookmarkStart w:id="6" w:name="_Hlk124234057"/>
      <w:r w:rsidRPr="001B4FB9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>supervisor or duty</w:t>
      </w:r>
      <w:r w:rsidRPr="001B4FB9">
        <w:rPr>
          <w:rFonts w:ascii="Times New Roman" w:eastAsia="Calibri" w:hAnsi="Times New Roman" w:cs="Times New Roman"/>
          <w:color w:val="252525"/>
          <w:spacing w:val="-1"/>
          <w:sz w:val="24"/>
          <w:szCs w:val="24"/>
          <w:lang w:val="en-GB"/>
        </w:rPr>
        <w:t xml:space="preserve"> </w:t>
      </w:r>
      <w:r w:rsidRPr="001B4FB9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>technician</w:t>
      </w:r>
      <w:bookmarkEnd w:id="6"/>
      <w:r w:rsidRPr="001B4FB9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>.</w:t>
      </w:r>
    </w:p>
    <w:p w14:paraId="4F79FF37" w14:textId="3291EFD5" w:rsidR="006D44E3" w:rsidRPr="001B4FB9" w:rsidRDefault="006D44E3" w:rsidP="006D44E3">
      <w:pPr>
        <w:widowControl w:val="0"/>
        <w:numPr>
          <w:ilvl w:val="0"/>
          <w:numId w:val="4"/>
        </w:numPr>
        <w:tabs>
          <w:tab w:val="left" w:pos="443"/>
          <w:tab w:val="left" w:pos="444"/>
        </w:tabs>
        <w:autoSpaceDE w:val="0"/>
        <w:autoSpaceDN w:val="0"/>
        <w:spacing w:before="1" w:after="0" w:line="240" w:lineRule="auto"/>
        <w:ind w:left="928" w:right="906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B4FB9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>Assist with on – the Job training for newly qualified ATS staff, in accordance with the TCI training program</w:t>
      </w:r>
      <w:r w:rsidR="00B811C8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>me</w:t>
      </w:r>
      <w:r w:rsidRPr="001B4FB9">
        <w:rPr>
          <w:rFonts w:ascii="Times New Roman" w:eastAsia="Calibri" w:hAnsi="Times New Roman" w:cs="Times New Roman"/>
          <w:color w:val="252525"/>
          <w:sz w:val="24"/>
          <w:szCs w:val="24"/>
          <w:lang w:val="en-GB"/>
        </w:rPr>
        <w:t>.</w:t>
      </w:r>
    </w:p>
    <w:p w14:paraId="1640B427" w14:textId="77777777" w:rsidR="006D44E3" w:rsidRPr="001B4FB9" w:rsidRDefault="006D44E3" w:rsidP="006D44E3">
      <w:pPr>
        <w:numPr>
          <w:ilvl w:val="0"/>
          <w:numId w:val="4"/>
        </w:numPr>
        <w:spacing w:after="0" w:line="252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B4FB9">
        <w:rPr>
          <w:rFonts w:ascii="Times New Roman" w:eastAsia="Times New Roman" w:hAnsi="Times New Roman" w:cs="Times New Roman"/>
          <w:sz w:val="24"/>
          <w:szCs w:val="24"/>
          <w:lang w:val="en-GB"/>
        </w:rPr>
        <w:t>Co-ordinate the transfer of control of aircraft with the Miami ATCC for (IFR/VFR)</w:t>
      </w:r>
    </w:p>
    <w:p w14:paraId="4B4C0778" w14:textId="49BAF7E9" w:rsidR="006D44E3" w:rsidRPr="001B4FB9" w:rsidRDefault="006D44E3" w:rsidP="006D44E3">
      <w:pPr>
        <w:numPr>
          <w:ilvl w:val="0"/>
          <w:numId w:val="4"/>
        </w:numPr>
        <w:spacing w:after="0" w:line="252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B4FB9">
        <w:rPr>
          <w:rFonts w:ascii="Times New Roman" w:eastAsia="Times New Roman" w:hAnsi="Times New Roman" w:cs="Times New Roman"/>
          <w:sz w:val="24"/>
          <w:szCs w:val="24"/>
          <w:lang w:val="en-GB"/>
        </w:rPr>
        <w:t>Complete and/ or process written reports.</w:t>
      </w:r>
    </w:p>
    <w:p w14:paraId="3EC7757D" w14:textId="4856A29B" w:rsidR="006D44E3" w:rsidRPr="001B4FB9" w:rsidRDefault="006D44E3" w:rsidP="006D44E3">
      <w:pPr>
        <w:widowControl w:val="0"/>
        <w:numPr>
          <w:ilvl w:val="0"/>
          <w:numId w:val="4"/>
        </w:numPr>
        <w:tabs>
          <w:tab w:val="left" w:pos="549"/>
          <w:tab w:val="left" w:pos="550"/>
        </w:tabs>
        <w:autoSpaceDE w:val="0"/>
        <w:autoSpaceDN w:val="0"/>
        <w:spacing w:after="0" w:line="240" w:lineRule="auto"/>
        <w:ind w:left="928" w:right="672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B4FB9">
        <w:rPr>
          <w:rFonts w:ascii="Times New Roman" w:eastAsia="Calibri" w:hAnsi="Times New Roman" w:cs="Times New Roman"/>
          <w:sz w:val="24"/>
          <w:szCs w:val="24"/>
          <w:lang w:val="en-GB"/>
        </w:rPr>
        <w:t>To comply with the relevant safety requirements and procedures outlined in the TCIAA Safety Management Manual</w:t>
      </w:r>
      <w:r w:rsidRPr="001B4FB9">
        <w:rPr>
          <w:rFonts w:ascii="Times New Roman" w:eastAsia="Calibri" w:hAnsi="Times New Roman" w:cs="Times New Roman"/>
          <w:spacing w:val="-47"/>
          <w:sz w:val="24"/>
          <w:szCs w:val="24"/>
          <w:lang w:val="en-GB"/>
        </w:rPr>
        <w:t xml:space="preserve"> </w:t>
      </w:r>
      <w:r w:rsidRPr="001B4FB9">
        <w:rPr>
          <w:rFonts w:ascii="Times New Roman" w:eastAsia="Calibri" w:hAnsi="Times New Roman" w:cs="Times New Roman"/>
          <w:sz w:val="24"/>
          <w:szCs w:val="24"/>
          <w:lang w:val="en-GB"/>
        </w:rPr>
        <w:t>(SMM)</w:t>
      </w:r>
      <w:r w:rsidRPr="001B4FB9">
        <w:rPr>
          <w:rFonts w:ascii="Times New Roman" w:eastAsia="Calibri" w:hAnsi="Times New Roman" w:cs="Times New Roman"/>
          <w:spacing w:val="-1"/>
          <w:sz w:val="24"/>
          <w:szCs w:val="24"/>
          <w:lang w:val="en-GB"/>
        </w:rPr>
        <w:t xml:space="preserve"> </w:t>
      </w:r>
      <w:r w:rsidRPr="001B4FB9">
        <w:rPr>
          <w:rFonts w:ascii="Times New Roman" w:eastAsia="Calibri" w:hAnsi="Times New Roman" w:cs="Times New Roman"/>
          <w:sz w:val="24"/>
          <w:szCs w:val="24"/>
          <w:lang w:val="en-GB"/>
        </w:rPr>
        <w:t>and</w:t>
      </w:r>
      <w:r w:rsidRPr="001B4FB9">
        <w:rPr>
          <w:rFonts w:ascii="Times New Roman" w:eastAsia="Calibri" w:hAnsi="Times New Roman" w:cs="Times New Roman"/>
          <w:spacing w:val="-1"/>
          <w:sz w:val="24"/>
          <w:szCs w:val="24"/>
          <w:lang w:val="en-GB"/>
        </w:rPr>
        <w:t xml:space="preserve"> </w:t>
      </w:r>
      <w:r w:rsidRPr="001B4FB9">
        <w:rPr>
          <w:rFonts w:ascii="Times New Roman" w:eastAsia="Calibri" w:hAnsi="Times New Roman" w:cs="Times New Roman"/>
          <w:sz w:val="24"/>
          <w:szCs w:val="24"/>
          <w:lang w:val="en-GB"/>
        </w:rPr>
        <w:t>any</w:t>
      </w:r>
      <w:r w:rsidRPr="001B4FB9">
        <w:rPr>
          <w:rFonts w:ascii="Times New Roman" w:eastAsia="Calibri" w:hAnsi="Times New Roman" w:cs="Times New Roman"/>
          <w:spacing w:val="-3"/>
          <w:sz w:val="24"/>
          <w:szCs w:val="24"/>
          <w:lang w:val="en-GB"/>
        </w:rPr>
        <w:t xml:space="preserve"> </w:t>
      </w:r>
      <w:r w:rsidRPr="001B4FB9">
        <w:rPr>
          <w:rFonts w:ascii="Times New Roman" w:eastAsia="Calibri" w:hAnsi="Times New Roman" w:cs="Times New Roman"/>
          <w:sz w:val="24"/>
          <w:szCs w:val="24"/>
          <w:lang w:val="en-GB"/>
        </w:rPr>
        <w:t>other duly</w:t>
      </w:r>
      <w:r w:rsidRPr="001B4FB9">
        <w:rPr>
          <w:rFonts w:ascii="Times New Roman" w:eastAsia="Calibri" w:hAnsi="Times New Roman" w:cs="Times New Roman"/>
          <w:spacing w:val="-2"/>
          <w:sz w:val="24"/>
          <w:szCs w:val="24"/>
          <w:lang w:val="en-GB"/>
        </w:rPr>
        <w:t xml:space="preserve"> </w:t>
      </w:r>
      <w:r w:rsidRPr="001B4FB9">
        <w:rPr>
          <w:rFonts w:ascii="Times New Roman" w:eastAsia="Calibri" w:hAnsi="Times New Roman" w:cs="Times New Roman"/>
          <w:sz w:val="24"/>
          <w:szCs w:val="24"/>
          <w:lang w:val="en-GB"/>
        </w:rPr>
        <w:t>approved</w:t>
      </w:r>
      <w:r w:rsidRPr="001B4FB9">
        <w:rPr>
          <w:rFonts w:ascii="Times New Roman" w:eastAsia="Calibri" w:hAnsi="Times New Roman" w:cs="Times New Roman"/>
          <w:spacing w:val="-4"/>
          <w:sz w:val="24"/>
          <w:szCs w:val="24"/>
          <w:lang w:val="en-GB"/>
        </w:rPr>
        <w:t xml:space="preserve"> </w:t>
      </w:r>
      <w:r w:rsidRPr="001B4FB9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>Manuals,</w:t>
      </w:r>
      <w:r w:rsidRPr="001B4FB9">
        <w:rPr>
          <w:rFonts w:ascii="Times New Roman" w:eastAsia="Calibri" w:hAnsi="Times New Roman" w:cs="Times New Roman"/>
          <w:spacing w:val="-3"/>
          <w:sz w:val="24"/>
          <w:szCs w:val="24"/>
          <w:lang w:val="en-GB"/>
        </w:rPr>
        <w:t xml:space="preserve"> </w:t>
      </w:r>
      <w:r w:rsidRPr="001B4FB9">
        <w:rPr>
          <w:rFonts w:ascii="Times New Roman" w:eastAsia="Calibri" w:hAnsi="Times New Roman" w:cs="Times New Roman"/>
          <w:sz w:val="24"/>
          <w:szCs w:val="24"/>
          <w:lang w:val="en-GB"/>
        </w:rPr>
        <w:t>Safety</w:t>
      </w:r>
      <w:r w:rsidRPr="001B4FB9">
        <w:rPr>
          <w:rFonts w:ascii="Times New Roman" w:eastAsia="Calibri" w:hAnsi="Times New Roman" w:cs="Times New Roman"/>
          <w:spacing w:val="-2"/>
          <w:sz w:val="24"/>
          <w:szCs w:val="24"/>
          <w:lang w:val="en-GB"/>
        </w:rPr>
        <w:t xml:space="preserve"> </w:t>
      </w:r>
      <w:r w:rsidRPr="001B4FB9">
        <w:rPr>
          <w:rFonts w:ascii="Times New Roman" w:eastAsia="Calibri" w:hAnsi="Times New Roman" w:cs="Times New Roman"/>
          <w:sz w:val="24"/>
          <w:szCs w:val="24"/>
          <w:lang w:val="en-GB"/>
        </w:rPr>
        <w:t>Directives,</w:t>
      </w:r>
      <w:r w:rsidRPr="001B4FB9">
        <w:rPr>
          <w:rFonts w:ascii="Times New Roman" w:eastAsia="Calibri" w:hAnsi="Times New Roman" w:cs="Times New Roman"/>
          <w:spacing w:val="-1"/>
          <w:sz w:val="24"/>
          <w:szCs w:val="24"/>
          <w:lang w:val="en-GB"/>
        </w:rPr>
        <w:t xml:space="preserve"> </w:t>
      </w:r>
      <w:r w:rsidRPr="001B4FB9">
        <w:rPr>
          <w:rFonts w:ascii="Times New Roman" w:eastAsia="Calibri" w:hAnsi="Times New Roman" w:cs="Times New Roman"/>
          <w:sz w:val="24"/>
          <w:szCs w:val="24"/>
          <w:lang w:val="en-GB"/>
        </w:rPr>
        <w:t>and Safety</w:t>
      </w:r>
      <w:r w:rsidRPr="001B4FB9">
        <w:rPr>
          <w:rFonts w:ascii="Times New Roman" w:eastAsia="Calibri" w:hAnsi="Times New Roman" w:cs="Times New Roman"/>
          <w:spacing w:val="-3"/>
          <w:sz w:val="24"/>
          <w:szCs w:val="24"/>
          <w:lang w:val="en-GB"/>
        </w:rPr>
        <w:t xml:space="preserve"> </w:t>
      </w:r>
      <w:r w:rsidRPr="001B4FB9">
        <w:rPr>
          <w:rFonts w:ascii="Times New Roman" w:eastAsia="Calibri" w:hAnsi="Times New Roman" w:cs="Times New Roman"/>
          <w:sz w:val="24"/>
          <w:szCs w:val="24"/>
          <w:lang w:val="en-GB"/>
        </w:rPr>
        <w:t>Advisories.</w:t>
      </w:r>
    </w:p>
    <w:p w14:paraId="04F30FA9" w14:textId="51ED0B5A" w:rsidR="006D44E3" w:rsidRPr="001B4FB9" w:rsidRDefault="006D44E3" w:rsidP="006D44E3">
      <w:pPr>
        <w:numPr>
          <w:ilvl w:val="0"/>
          <w:numId w:val="4"/>
        </w:numPr>
        <w:spacing w:after="0" w:line="252" w:lineRule="auto"/>
        <w:ind w:left="928"/>
        <w:rPr>
          <w:rFonts w:ascii="Times New Roman" w:eastAsia="Times New Roman" w:hAnsi="Times New Roman" w:cs="Times New Roman"/>
          <w:color w:val="202124"/>
          <w:spacing w:val="-5"/>
          <w:sz w:val="24"/>
          <w:szCs w:val="24"/>
          <w:lang w:val="en-GB"/>
        </w:rPr>
      </w:pPr>
      <w:r w:rsidRPr="001B4FB9">
        <w:rPr>
          <w:rFonts w:ascii="Times New Roman" w:eastAsia="Times New Roman" w:hAnsi="Times New Roman" w:cs="Times New Roman"/>
          <w:color w:val="202124"/>
          <w:spacing w:val="-5"/>
          <w:sz w:val="24"/>
          <w:szCs w:val="24"/>
          <w:lang w:val="en-GB"/>
        </w:rPr>
        <w:t>Perform other related duties as directed by</w:t>
      </w:r>
      <w:r w:rsidR="00B811C8">
        <w:rPr>
          <w:rFonts w:ascii="Times New Roman" w:eastAsia="Times New Roman" w:hAnsi="Times New Roman" w:cs="Times New Roman"/>
          <w:color w:val="202124"/>
          <w:spacing w:val="-5"/>
          <w:sz w:val="24"/>
          <w:szCs w:val="24"/>
          <w:lang w:val="en-GB"/>
        </w:rPr>
        <w:t xml:space="preserve"> the</w:t>
      </w:r>
      <w:r w:rsidRPr="001B4FB9">
        <w:rPr>
          <w:rFonts w:ascii="Times New Roman" w:eastAsia="Times New Roman" w:hAnsi="Times New Roman" w:cs="Times New Roman"/>
          <w:color w:val="202124"/>
          <w:spacing w:val="-5"/>
          <w:sz w:val="24"/>
          <w:szCs w:val="24"/>
          <w:lang w:val="en-GB"/>
        </w:rPr>
        <w:t xml:space="preserve"> shift supervisor or SATCO.</w:t>
      </w:r>
    </w:p>
    <w:p w14:paraId="4E739DAE" w14:textId="77777777" w:rsidR="00AD5AEA" w:rsidRPr="009E30CF" w:rsidRDefault="00AD5AEA" w:rsidP="00AD5AE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474FD65" w14:textId="77777777" w:rsidR="00AD5AEA" w:rsidRPr="009E30CF" w:rsidRDefault="00AD5AEA" w:rsidP="00AD5A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0CF">
        <w:rPr>
          <w:rFonts w:ascii="Times New Roman" w:eastAsia="Times New Roman" w:hAnsi="Times New Roman" w:cs="Times New Roman"/>
          <w:b/>
          <w:bCs/>
          <w:sz w:val="24"/>
          <w:szCs w:val="24"/>
        </w:rPr>
        <w:t>SKILLS NEEDED:</w:t>
      </w:r>
    </w:p>
    <w:p w14:paraId="5729D5B8" w14:textId="77777777" w:rsidR="00AD5AEA" w:rsidRPr="009E30CF" w:rsidRDefault="00AD5AEA" w:rsidP="00AD5A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7AF606" w14:textId="424DEEAF" w:rsidR="006D44E3" w:rsidRPr="006D44E3" w:rsidRDefault="006D44E3" w:rsidP="006D44E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4E3">
        <w:rPr>
          <w:rFonts w:ascii="Times New Roman" w:eastAsia="Times New Roman" w:hAnsi="Times New Roman" w:cs="Times New Roman"/>
          <w:sz w:val="24"/>
          <w:szCs w:val="24"/>
        </w:rPr>
        <w:t xml:space="preserve">Meet the requirements </w:t>
      </w:r>
      <w:r w:rsidR="001B4FB9" w:rsidRPr="001B4FB9">
        <w:rPr>
          <w:rFonts w:ascii="Times New Roman" w:eastAsia="Times New Roman" w:hAnsi="Times New Roman" w:cs="Times New Roman"/>
          <w:sz w:val="24"/>
          <w:szCs w:val="24"/>
        </w:rPr>
        <w:t>outlined in the procedural Approach and Aerodrome Control job description</w:t>
      </w:r>
      <w:r w:rsidRPr="006D44E3">
        <w:rPr>
          <w:rFonts w:ascii="Times New Roman" w:eastAsia="Times New Roman" w:hAnsi="Times New Roman" w:cs="Times New Roman"/>
          <w:sz w:val="24"/>
          <w:szCs w:val="24"/>
        </w:rPr>
        <w:t>, issued by the TCIAA.</w:t>
      </w:r>
    </w:p>
    <w:p w14:paraId="223D2943" w14:textId="36FF6EEB" w:rsidR="006D44E3" w:rsidRPr="006D44E3" w:rsidRDefault="006D44E3" w:rsidP="006D44E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4E3">
        <w:rPr>
          <w:rFonts w:ascii="Times New Roman" w:eastAsia="Times New Roman" w:hAnsi="Times New Roman" w:cs="Times New Roman"/>
          <w:sz w:val="24"/>
          <w:szCs w:val="24"/>
        </w:rPr>
        <w:t xml:space="preserve">Must be able to multitask, whilst </w:t>
      </w:r>
      <w:proofErr w:type="gramStart"/>
      <w:r w:rsidRPr="006D44E3">
        <w:rPr>
          <w:rFonts w:ascii="Times New Roman" w:eastAsia="Times New Roman" w:hAnsi="Times New Roman" w:cs="Times New Roman"/>
          <w:sz w:val="24"/>
          <w:szCs w:val="24"/>
        </w:rPr>
        <w:t>maintaining maximum efficiency and safety at all times</w:t>
      </w:r>
      <w:proofErr w:type="gramEnd"/>
      <w:r w:rsidRPr="006D44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64AF8E" w14:textId="77777777" w:rsidR="006D44E3" w:rsidRPr="006D44E3" w:rsidRDefault="006D44E3" w:rsidP="006D44E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4E3">
        <w:rPr>
          <w:rFonts w:ascii="Times New Roman" w:eastAsia="Times New Roman" w:hAnsi="Times New Roman" w:cs="Times New Roman"/>
          <w:sz w:val="24"/>
          <w:szCs w:val="24"/>
        </w:rPr>
        <w:t>Possess ratings in procedural Approach and Aerodrome Control.</w:t>
      </w:r>
    </w:p>
    <w:p w14:paraId="74AFA79C" w14:textId="6765E121" w:rsidR="006D44E3" w:rsidRPr="006D44E3" w:rsidRDefault="006D44E3" w:rsidP="006D44E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4E3">
        <w:rPr>
          <w:rFonts w:ascii="Times New Roman" w:eastAsia="Times New Roman" w:hAnsi="Times New Roman" w:cs="Times New Roman"/>
          <w:sz w:val="24"/>
          <w:szCs w:val="24"/>
        </w:rPr>
        <w:t>Meet the requirements for ICAO Class 3 aviation medical.</w:t>
      </w:r>
    </w:p>
    <w:p w14:paraId="194871C2" w14:textId="77777777" w:rsidR="00290FFD" w:rsidRDefault="006D44E3" w:rsidP="00471B3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4E3">
        <w:rPr>
          <w:rFonts w:ascii="Times New Roman" w:eastAsia="Times New Roman" w:hAnsi="Times New Roman" w:cs="Times New Roman"/>
          <w:sz w:val="24"/>
          <w:szCs w:val="24"/>
        </w:rPr>
        <w:t>Meet ICAO English proficiency level 4 or above</w:t>
      </w:r>
      <w:r w:rsidRPr="006D44E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bookmarkStart w:id="7" w:name="_Hlk126852445"/>
    </w:p>
    <w:p w14:paraId="074FD2C7" w14:textId="1C55E354" w:rsidR="00C91294" w:rsidRDefault="00C91294" w:rsidP="00AD5AEA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7"/>
    <w:p w14:paraId="3A5E1503" w14:textId="77777777" w:rsidR="00C91294" w:rsidRDefault="00C91294" w:rsidP="00C91294">
      <w:pPr>
        <w:jc w:val="both"/>
        <w:rPr>
          <w:rFonts w:ascii="Times New Roman" w:hAnsi="Times New Roman" w:cs="Times New Roman"/>
        </w:rPr>
      </w:pPr>
      <w:r w:rsidRPr="0079206A">
        <w:rPr>
          <w:rFonts w:ascii="Times New Roman" w:hAnsi="Times New Roman" w:cs="Times New Roman"/>
        </w:rPr>
        <w:t xml:space="preserve">Interested persons must submit their </w:t>
      </w:r>
      <w:r>
        <w:rPr>
          <w:rFonts w:ascii="Times New Roman" w:hAnsi="Times New Roman" w:cs="Times New Roman"/>
        </w:rPr>
        <w:t>R</w:t>
      </w:r>
      <w:r w:rsidRPr="0079206A">
        <w:rPr>
          <w:rFonts w:ascii="Times New Roman" w:hAnsi="Times New Roman" w:cs="Times New Roman"/>
        </w:rPr>
        <w:t>esume with current contact information along with a Cover Letter, reference letters from previous jobs within the last five (5) years (stating start to end date) as well as copies of educational certificates and a copy of the Passport photo page, National Turks &amp; Caicos Islander Status Card (where applicable). Shortlisted candidates must submit an enhanced Police Record.</w:t>
      </w:r>
    </w:p>
    <w:p w14:paraId="4658F75F" w14:textId="77777777" w:rsidR="00C91294" w:rsidRDefault="00C91294" w:rsidP="00C91294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5930"/>
      </w:tblGrid>
      <w:tr w:rsidR="00C91294" w14:paraId="3C3051A2" w14:textId="77777777" w:rsidTr="001F3E53">
        <w:tc>
          <w:tcPr>
            <w:tcW w:w="3420" w:type="dxa"/>
          </w:tcPr>
          <w:p w14:paraId="5E16C4D6" w14:textId="77777777" w:rsidR="00C91294" w:rsidRDefault="00C91294" w:rsidP="001F3E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Applications should be addressed to:</w:t>
            </w:r>
          </w:p>
          <w:p w14:paraId="2A8A30F7" w14:textId="77777777" w:rsidR="00C91294" w:rsidRDefault="00C91294" w:rsidP="001F3E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0" w:type="dxa"/>
          </w:tcPr>
          <w:p w14:paraId="12854ACD" w14:textId="09DF4EED" w:rsidR="00C91294" w:rsidRPr="009E30CF" w:rsidRDefault="00C91294" w:rsidP="001F3E5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30CF">
              <w:rPr>
                <w:rFonts w:ascii="Times New Roman" w:hAnsi="Times New Roman" w:cs="Times New Roman"/>
                <w:sz w:val="20"/>
                <w:szCs w:val="20"/>
              </w:rPr>
              <w:t>Human Resources Manager</w:t>
            </w:r>
            <w:r w:rsidR="00F56195" w:rsidRPr="00F56195">
              <w:rPr>
                <w:rFonts w:ascii="Times New Roman" w:hAnsi="Times New Roman" w:cs="Times New Roman"/>
                <w:sz w:val="20"/>
                <w:szCs w:val="20"/>
              </w:rPr>
              <w:t>– Mrs. Cynthia Adams</w:t>
            </w:r>
          </w:p>
          <w:p w14:paraId="1E935080" w14:textId="77777777" w:rsidR="00C91294" w:rsidRPr="009E30CF" w:rsidRDefault="00C91294" w:rsidP="001F3E5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30CF">
              <w:rPr>
                <w:rFonts w:ascii="Times New Roman" w:hAnsi="Times New Roman" w:cs="Times New Roman"/>
                <w:sz w:val="20"/>
                <w:szCs w:val="20"/>
              </w:rPr>
              <w:t>Turks and Caicos Islands Airports Authority</w:t>
            </w:r>
          </w:p>
          <w:p w14:paraId="1483F08E" w14:textId="77777777" w:rsidR="00C91294" w:rsidRPr="009E30CF" w:rsidRDefault="00C91294" w:rsidP="001F3E5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30CF">
              <w:rPr>
                <w:rFonts w:ascii="Times New Roman" w:hAnsi="Times New Roman" w:cs="Times New Roman"/>
                <w:sz w:val="20"/>
                <w:szCs w:val="20"/>
              </w:rPr>
              <w:t>Providenciales International Airport</w:t>
            </w:r>
          </w:p>
          <w:p w14:paraId="24B037F4" w14:textId="7EB9741B" w:rsidR="00C91294" w:rsidRPr="009E30CF" w:rsidRDefault="00C91294" w:rsidP="001F3E5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30CF">
              <w:rPr>
                <w:rFonts w:ascii="Times New Roman" w:hAnsi="Times New Roman" w:cs="Times New Roman"/>
                <w:sz w:val="20"/>
                <w:szCs w:val="20"/>
              </w:rPr>
              <w:t>Telephone# 649-946-4420, Fax#</w:t>
            </w:r>
            <w:r w:rsidR="00471B3E">
              <w:rPr>
                <w:rFonts w:ascii="Times New Roman" w:hAnsi="Times New Roman" w:cs="Times New Roman"/>
                <w:sz w:val="20"/>
                <w:szCs w:val="20"/>
              </w:rPr>
              <w:t>649-</w:t>
            </w:r>
            <w:r w:rsidRPr="009E30CF">
              <w:rPr>
                <w:rFonts w:ascii="Times New Roman" w:hAnsi="Times New Roman" w:cs="Times New Roman"/>
                <w:sz w:val="20"/>
                <w:szCs w:val="20"/>
              </w:rPr>
              <w:t xml:space="preserve"> 941</w:t>
            </w:r>
            <w:r w:rsidR="00471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30CF">
              <w:rPr>
                <w:rFonts w:ascii="Times New Roman" w:hAnsi="Times New Roman" w:cs="Times New Roman"/>
                <w:sz w:val="20"/>
                <w:szCs w:val="20"/>
              </w:rPr>
              <w:t>5996. Email:</w:t>
            </w:r>
            <w:r w:rsidRPr="009E30C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hyperlink r:id="rId9" w:history="1">
              <w:r w:rsidRPr="009E30CF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GB"/>
                </w:rPr>
                <w:t>hrrecruitment@tciairports.tc</w:t>
              </w:r>
            </w:hyperlink>
          </w:p>
          <w:p w14:paraId="175F403E" w14:textId="77777777" w:rsidR="00C91294" w:rsidRDefault="00C91294" w:rsidP="001F3E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4B875CA" w14:textId="77777777" w:rsidR="00C91294" w:rsidRDefault="00C91294" w:rsidP="00C91294">
      <w:pPr>
        <w:jc w:val="both"/>
        <w:rPr>
          <w:rFonts w:ascii="Times New Roman" w:hAnsi="Times New Roman" w:cs="Times New Roman"/>
        </w:rPr>
      </w:pPr>
    </w:p>
    <w:p w14:paraId="538B9A3A" w14:textId="27B8F863" w:rsidR="00C91294" w:rsidRPr="00BB79C4" w:rsidRDefault="00C91294" w:rsidP="00C91294">
      <w:pPr>
        <w:pStyle w:val="NoSpacing"/>
        <w:jc w:val="center"/>
        <w:rPr>
          <w:rFonts w:ascii="Times New Roman" w:hAnsi="Times New Roman" w:cs="Times New Roman"/>
          <w:bCs/>
        </w:rPr>
      </w:pPr>
      <w:r w:rsidRPr="00BB79C4">
        <w:rPr>
          <w:rFonts w:ascii="Times New Roman" w:hAnsi="Times New Roman" w:cs="Times New Roman"/>
          <w:bCs/>
        </w:rPr>
        <w:t xml:space="preserve">This position is currently being held by a work permit holder. All Turks &amp; Caicos Islanders applicants should submit a copy of their resume to the TCI </w:t>
      </w:r>
      <w:proofErr w:type="spellStart"/>
      <w:r w:rsidRPr="00BB79C4">
        <w:rPr>
          <w:rFonts w:ascii="Times New Roman" w:hAnsi="Times New Roman" w:cs="Times New Roman"/>
          <w:bCs/>
        </w:rPr>
        <w:t>Labo</w:t>
      </w:r>
      <w:r w:rsidR="00174DC5">
        <w:rPr>
          <w:rFonts w:ascii="Times New Roman" w:hAnsi="Times New Roman" w:cs="Times New Roman"/>
          <w:bCs/>
        </w:rPr>
        <w:t>u</w:t>
      </w:r>
      <w:r w:rsidRPr="00BB79C4">
        <w:rPr>
          <w:rFonts w:ascii="Times New Roman" w:hAnsi="Times New Roman" w:cs="Times New Roman"/>
          <w:bCs/>
        </w:rPr>
        <w:t>r</w:t>
      </w:r>
      <w:proofErr w:type="spellEnd"/>
      <w:r w:rsidRPr="00BB79C4">
        <w:rPr>
          <w:rFonts w:ascii="Times New Roman" w:hAnsi="Times New Roman" w:cs="Times New Roman"/>
          <w:bCs/>
        </w:rPr>
        <w:t xml:space="preserve"> Board.</w:t>
      </w:r>
    </w:p>
    <w:p w14:paraId="2DA886BA" w14:textId="77777777" w:rsidR="00C91294" w:rsidRPr="00BB79C4" w:rsidRDefault="00C91294" w:rsidP="00C91294">
      <w:pPr>
        <w:pStyle w:val="NoSpacing"/>
        <w:jc w:val="center"/>
        <w:rPr>
          <w:rFonts w:ascii="Times New Roman" w:hAnsi="Times New Roman" w:cs="Times New Roman"/>
          <w:bCs/>
        </w:rPr>
      </w:pPr>
    </w:p>
    <w:p w14:paraId="35455760" w14:textId="77777777" w:rsidR="00C91294" w:rsidRPr="00BB79C4" w:rsidRDefault="00C91294" w:rsidP="00C91294">
      <w:pPr>
        <w:pStyle w:val="NoSpacing"/>
        <w:jc w:val="center"/>
        <w:rPr>
          <w:rFonts w:ascii="Times New Roman" w:hAnsi="Times New Roman" w:cs="Times New Roman"/>
          <w:b/>
        </w:rPr>
      </w:pPr>
      <w:r w:rsidRPr="00BB79C4">
        <w:rPr>
          <w:rFonts w:ascii="Times New Roman" w:hAnsi="Times New Roman" w:cs="Times New Roman"/>
          <w:b/>
        </w:rPr>
        <w:t>Applications must have supporting documents to be processed.</w:t>
      </w:r>
    </w:p>
    <w:p w14:paraId="4035D47E" w14:textId="77777777" w:rsidR="00C91294" w:rsidRPr="00BB79C4" w:rsidRDefault="00C91294" w:rsidP="00C91294">
      <w:pPr>
        <w:pStyle w:val="NoSpacing"/>
        <w:jc w:val="center"/>
        <w:rPr>
          <w:rFonts w:ascii="Times New Roman" w:hAnsi="Times New Roman" w:cs="Times New Roman"/>
          <w:bCs/>
        </w:rPr>
      </w:pPr>
    </w:p>
    <w:bookmarkEnd w:id="4"/>
    <w:p w14:paraId="25FEC87C" w14:textId="184A0FC6" w:rsidR="00C91294" w:rsidRPr="009E30CF" w:rsidRDefault="003F4330" w:rsidP="00AD781E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9C4">
        <w:rPr>
          <w:rFonts w:ascii="Times New Roman" w:hAnsi="Times New Roman" w:cs="Times New Roman"/>
          <w:b/>
        </w:rPr>
        <w:t>APPLICATION DEADLINE:</w:t>
      </w:r>
      <w:r w:rsidRPr="00BB79C4">
        <w:rPr>
          <w:rFonts w:ascii="Times New Roman" w:hAnsi="Times New Roman" w:cs="Times New Roman"/>
          <w:bCs/>
        </w:rPr>
        <w:t xml:space="preserve"> </w:t>
      </w:r>
      <w:r w:rsidR="009D2487" w:rsidRPr="009D2487">
        <w:rPr>
          <w:rFonts w:ascii="Times New Roman" w:hAnsi="Times New Roman" w:cs="Times New Roman"/>
          <w:bCs/>
          <w:i/>
          <w:iCs/>
        </w:rPr>
        <w:t>April 26, 2024</w:t>
      </w:r>
    </w:p>
    <w:p w14:paraId="5991FD80" w14:textId="13759F0D" w:rsidR="00C91294" w:rsidRDefault="00C91294" w:rsidP="00684307"/>
    <w:p w14:paraId="594A56EC" w14:textId="5BC66E41" w:rsidR="00C02B6A" w:rsidRDefault="00C91294" w:rsidP="00684307">
      <w:r>
        <w:br w:type="page"/>
      </w:r>
    </w:p>
    <w:p w14:paraId="4A3F1EFD" w14:textId="7294AC72" w:rsidR="00C02B6A" w:rsidRDefault="00C02B6A" w:rsidP="00684307"/>
    <w:p w14:paraId="17624DB8" w14:textId="77777777" w:rsidR="00952BE8" w:rsidRPr="00CD5C25" w:rsidRDefault="00952BE8" w:rsidP="00952BE8">
      <w:pPr>
        <w:pStyle w:val="NoSpacing"/>
        <w:jc w:val="center"/>
        <w:rPr>
          <w:b/>
          <w:bCs/>
          <w:sz w:val="28"/>
          <w:szCs w:val="28"/>
        </w:rPr>
      </w:pPr>
      <w:r w:rsidRPr="00CD5C25">
        <w:rPr>
          <w:b/>
          <w:bCs/>
          <w:sz w:val="28"/>
          <w:szCs w:val="28"/>
        </w:rPr>
        <w:t xml:space="preserve">Advertisement Date: </w:t>
      </w:r>
      <w:r>
        <w:rPr>
          <w:b/>
          <w:bCs/>
          <w:sz w:val="28"/>
          <w:szCs w:val="28"/>
        </w:rPr>
        <w:t>12th April</w:t>
      </w:r>
      <w:r w:rsidRPr="00CD5C25">
        <w:rPr>
          <w:b/>
          <w:bCs/>
          <w:sz w:val="28"/>
          <w:szCs w:val="28"/>
        </w:rPr>
        <w:t xml:space="preserve"> 2024</w:t>
      </w:r>
    </w:p>
    <w:p w14:paraId="314C4EF1" w14:textId="77777777" w:rsidR="00952BE8" w:rsidRPr="00CD5C25" w:rsidRDefault="00952BE8" w:rsidP="00952BE8">
      <w:pPr>
        <w:pStyle w:val="NoSpacing"/>
        <w:ind w:left="2160" w:firstLine="720"/>
        <w:rPr>
          <w:b/>
          <w:bCs/>
          <w:sz w:val="28"/>
          <w:szCs w:val="28"/>
        </w:rPr>
      </w:pPr>
      <w:r w:rsidRPr="00CD5C25">
        <w:rPr>
          <w:b/>
          <w:bCs/>
          <w:sz w:val="28"/>
          <w:szCs w:val="28"/>
        </w:rPr>
        <w:t xml:space="preserve">Closing Date: </w:t>
      </w:r>
      <w:r>
        <w:rPr>
          <w:b/>
          <w:bCs/>
          <w:sz w:val="28"/>
          <w:szCs w:val="28"/>
        </w:rPr>
        <w:t>26</w:t>
      </w:r>
      <w:r w:rsidRPr="00CD5C25">
        <w:rPr>
          <w:b/>
          <w:bCs/>
          <w:sz w:val="28"/>
          <w:szCs w:val="28"/>
        </w:rPr>
        <w:t xml:space="preserve">th </w:t>
      </w:r>
      <w:r>
        <w:rPr>
          <w:b/>
          <w:bCs/>
          <w:sz w:val="28"/>
          <w:szCs w:val="28"/>
        </w:rPr>
        <w:t>April</w:t>
      </w:r>
      <w:r w:rsidRPr="00CD5C25">
        <w:rPr>
          <w:b/>
          <w:bCs/>
          <w:sz w:val="28"/>
          <w:szCs w:val="28"/>
        </w:rPr>
        <w:t xml:space="preserve"> 2024</w:t>
      </w:r>
    </w:p>
    <w:p w14:paraId="577D537F" w14:textId="1D483853" w:rsidR="00952BE8" w:rsidRPr="00CD5C25" w:rsidRDefault="00952BE8" w:rsidP="00952BE8">
      <w:pPr>
        <w:pStyle w:val="NoSpacing"/>
        <w:ind w:left="2160" w:firstLine="720"/>
        <w:rPr>
          <w:b/>
          <w:bCs/>
          <w:sz w:val="28"/>
          <w:szCs w:val="28"/>
        </w:rPr>
      </w:pPr>
      <w:r w:rsidRPr="00CD5C25">
        <w:rPr>
          <w:b/>
          <w:bCs/>
          <w:sz w:val="28"/>
          <w:szCs w:val="28"/>
        </w:rPr>
        <w:t xml:space="preserve">Reference Number: </w:t>
      </w:r>
      <w:r>
        <w:rPr>
          <w:b/>
          <w:bCs/>
          <w:sz w:val="28"/>
          <w:szCs w:val="28"/>
        </w:rPr>
        <w:t>GH</w:t>
      </w:r>
      <w:r w:rsidRPr="00CD5C25">
        <w:rPr>
          <w:b/>
          <w:bCs/>
          <w:sz w:val="28"/>
          <w:szCs w:val="28"/>
        </w:rPr>
        <w:t>26042024</w:t>
      </w:r>
    </w:p>
    <w:p w14:paraId="1F49C7FE" w14:textId="77777777" w:rsidR="009D2487" w:rsidRDefault="009D2487" w:rsidP="0068430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EF1B15" w14:paraId="2354FAF1" w14:textId="77777777" w:rsidTr="00ED3B0F">
        <w:tc>
          <w:tcPr>
            <w:tcW w:w="3505" w:type="dxa"/>
          </w:tcPr>
          <w:p w14:paraId="5BE501F0" w14:textId="77777777" w:rsidR="00EF1B15" w:rsidRDefault="00EF1B15" w:rsidP="00ED3B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 Title:</w:t>
            </w:r>
          </w:p>
          <w:p w14:paraId="7B884DCB" w14:textId="77777777" w:rsidR="00EF1B15" w:rsidRDefault="00EF1B15" w:rsidP="00ED3B0F">
            <w:pPr>
              <w:rPr>
                <w:b/>
              </w:rPr>
            </w:pPr>
          </w:p>
          <w:p w14:paraId="371D5D62" w14:textId="77777777" w:rsidR="00EF1B15" w:rsidRPr="00D34B8A" w:rsidRDefault="00EF1B15" w:rsidP="00ED3B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B8A">
              <w:rPr>
                <w:rFonts w:ascii="Times New Roman" w:hAnsi="Times New Roman" w:cs="Times New Roman"/>
                <w:b/>
                <w:sz w:val="24"/>
                <w:szCs w:val="24"/>
              </w:rPr>
              <w:t>Department:</w:t>
            </w:r>
          </w:p>
        </w:tc>
        <w:tc>
          <w:tcPr>
            <w:tcW w:w="5845" w:type="dxa"/>
          </w:tcPr>
          <w:p w14:paraId="7C943D28" w14:textId="0E723F1B" w:rsidR="00EF1B15" w:rsidRDefault="00EF1B15" w:rsidP="00ED3B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General Helper</w:t>
            </w:r>
          </w:p>
          <w:p w14:paraId="5DFB2F73" w14:textId="77777777" w:rsidR="00EF1B15" w:rsidRDefault="00EF1B15" w:rsidP="00ED3B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8583BCD" w14:textId="44BBEBAA" w:rsidR="00EF1B15" w:rsidRDefault="00EF1B15" w:rsidP="00ED3B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Engineering and Maintenance </w:t>
            </w:r>
          </w:p>
          <w:p w14:paraId="3BFAE5F7" w14:textId="77777777" w:rsidR="00EF1B15" w:rsidRPr="004232CF" w:rsidRDefault="00EF1B15" w:rsidP="00ED3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15" w14:paraId="74747F53" w14:textId="77777777" w:rsidTr="00ED3B0F">
        <w:tc>
          <w:tcPr>
            <w:tcW w:w="3505" w:type="dxa"/>
          </w:tcPr>
          <w:p w14:paraId="0E2BAA99" w14:textId="77777777" w:rsidR="00EF1B15" w:rsidRPr="004232CF" w:rsidRDefault="00EF1B15" w:rsidP="00ED3B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Reporting to</w:t>
            </w:r>
            <w:r w:rsidRPr="00E2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45" w:type="dxa"/>
          </w:tcPr>
          <w:p w14:paraId="3C3C6827" w14:textId="314C04A5" w:rsidR="00EF1B15" w:rsidRPr="00EF1B15" w:rsidRDefault="00EF1B15" w:rsidP="00ED3B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B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Engineering and Maintenance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Manager</w:t>
            </w:r>
          </w:p>
        </w:tc>
      </w:tr>
      <w:tr w:rsidR="00EF1B15" w14:paraId="3DCF3F6B" w14:textId="77777777" w:rsidTr="00ED3B0F">
        <w:tc>
          <w:tcPr>
            <w:tcW w:w="3505" w:type="dxa"/>
          </w:tcPr>
          <w:p w14:paraId="34458738" w14:textId="77777777" w:rsidR="00EF1B15" w:rsidRDefault="00EF1B15" w:rsidP="00ED3B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6130C1" w14:textId="77777777" w:rsidR="00EF1B15" w:rsidRPr="004232CF" w:rsidRDefault="00EF1B15" w:rsidP="00ED3B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orkplace type</w:t>
            </w:r>
            <w:r w:rsidRPr="00E2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45" w:type="dxa"/>
          </w:tcPr>
          <w:p w14:paraId="2D984BE8" w14:textId="77777777" w:rsidR="00EF1B15" w:rsidRPr="00D34B8A" w:rsidRDefault="00EF1B15" w:rsidP="00ED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A4DD6B" w14:textId="77777777" w:rsidR="00EF1B15" w:rsidRPr="00D34B8A" w:rsidRDefault="00EF1B15" w:rsidP="00ED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A">
              <w:rPr>
                <w:rFonts w:ascii="Times New Roman" w:eastAsia="Times New Roman" w:hAnsi="Times New Roman" w:cs="Times New Roman"/>
                <w:sz w:val="24"/>
                <w:szCs w:val="24"/>
              </w:rPr>
              <w:t>On-site</w:t>
            </w:r>
          </w:p>
        </w:tc>
      </w:tr>
      <w:tr w:rsidR="00EF1B15" w14:paraId="0703D0E5" w14:textId="77777777" w:rsidTr="00ED3B0F">
        <w:tc>
          <w:tcPr>
            <w:tcW w:w="3505" w:type="dxa"/>
          </w:tcPr>
          <w:p w14:paraId="52C0B4C7" w14:textId="77777777" w:rsidR="00EF1B15" w:rsidRDefault="00EF1B15" w:rsidP="00ED3B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E40604" w14:textId="77777777" w:rsidR="00EF1B15" w:rsidRPr="004232CF" w:rsidRDefault="00EF1B15" w:rsidP="00ED3B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 Location</w:t>
            </w:r>
            <w:r w:rsidRPr="00E2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45" w:type="dxa"/>
          </w:tcPr>
          <w:p w14:paraId="57C7AB7B" w14:textId="77777777" w:rsidR="00EF1B15" w:rsidRPr="00D34B8A" w:rsidRDefault="00EF1B15" w:rsidP="00ED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0A7A55" w14:textId="537C09A5" w:rsidR="00EF1B15" w:rsidRPr="00D34B8A" w:rsidRDefault="00EF1B15" w:rsidP="00ED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A">
              <w:rPr>
                <w:rFonts w:ascii="Times New Roman" w:eastAsia="Times New Roman" w:hAnsi="Times New Roman" w:cs="Times New Roman"/>
                <w:sz w:val="24"/>
                <w:szCs w:val="24"/>
              </w:rPr>
              <w:t>Providenciales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/South Caicos</w:t>
            </w:r>
          </w:p>
        </w:tc>
      </w:tr>
      <w:tr w:rsidR="00EF1B15" w14:paraId="6CC556A9" w14:textId="77777777" w:rsidTr="00ED3B0F">
        <w:tc>
          <w:tcPr>
            <w:tcW w:w="3505" w:type="dxa"/>
          </w:tcPr>
          <w:p w14:paraId="387195A4" w14:textId="77777777" w:rsidR="00EF1B15" w:rsidRDefault="00EF1B15" w:rsidP="00ED3B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86941C" w14:textId="77777777" w:rsidR="00EF1B15" w:rsidRDefault="00EF1B15" w:rsidP="00ED3B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mployment Type</w:t>
            </w:r>
            <w:r w:rsidRPr="00E2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DECE6B6" w14:textId="77777777" w:rsidR="00EF1B15" w:rsidRDefault="00EF1B15" w:rsidP="00ED3B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5BCDB9" w14:textId="77777777" w:rsidR="00EF1B15" w:rsidRPr="004232CF" w:rsidRDefault="00EF1B15" w:rsidP="00ED3B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Compensation:                                                                                </w:t>
            </w:r>
          </w:p>
        </w:tc>
        <w:tc>
          <w:tcPr>
            <w:tcW w:w="5845" w:type="dxa"/>
          </w:tcPr>
          <w:p w14:paraId="30F02AD8" w14:textId="77777777" w:rsidR="00EF1B15" w:rsidRPr="00D34B8A" w:rsidRDefault="00EF1B15" w:rsidP="00ED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A864E2" w14:textId="77777777" w:rsidR="00EF1B15" w:rsidRPr="00D34B8A" w:rsidRDefault="00EF1B15" w:rsidP="00ED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A">
              <w:rPr>
                <w:rFonts w:ascii="Times New Roman" w:hAnsi="Times New Roman" w:cs="Times New Roman"/>
                <w:sz w:val="24"/>
                <w:szCs w:val="24"/>
              </w:rPr>
              <w:t xml:space="preserve">Permanent </w:t>
            </w:r>
          </w:p>
          <w:p w14:paraId="3F32DF5C" w14:textId="77777777" w:rsidR="00EF1B15" w:rsidRPr="00D34B8A" w:rsidRDefault="00EF1B15" w:rsidP="00ED3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F9B2D" w14:textId="363231D0" w:rsidR="00EF1B15" w:rsidRPr="00D34B8A" w:rsidRDefault="00EF1B15" w:rsidP="00ED3B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Grade: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34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.5</w:t>
            </w:r>
          </w:p>
          <w:p w14:paraId="74E0BD26" w14:textId="77777777" w:rsidR="00EF1B15" w:rsidRPr="00D34B8A" w:rsidRDefault="00EF1B15" w:rsidP="00ED3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A877C4" w14:textId="2E25C60F" w:rsidR="00C02B6A" w:rsidRDefault="00C02B6A" w:rsidP="00684307"/>
    <w:p w14:paraId="7A56EEF3" w14:textId="0AE12EB8" w:rsidR="00C02B6A" w:rsidRPr="006D44E3" w:rsidRDefault="00C02B6A" w:rsidP="00C02B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4E3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DESCRIPTION:</w:t>
      </w:r>
    </w:p>
    <w:p w14:paraId="7BCA00D0" w14:textId="77777777" w:rsidR="00ED6074" w:rsidRPr="006D44E3" w:rsidRDefault="00ED6074" w:rsidP="00C02B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69E39C" w14:textId="0758147F" w:rsidR="00B62F5C" w:rsidRPr="006D44E3" w:rsidRDefault="00B62F5C" w:rsidP="00B62F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44E3">
        <w:rPr>
          <w:rFonts w:ascii="Times New Roman" w:hAnsi="Times New Roman" w:cs="Times New Roman"/>
          <w:sz w:val="24"/>
          <w:szCs w:val="24"/>
        </w:rPr>
        <w:t>Provide services as</w:t>
      </w:r>
      <w:r w:rsidR="00B811C8">
        <w:rPr>
          <w:rFonts w:ascii="Times New Roman" w:hAnsi="Times New Roman" w:cs="Times New Roman"/>
          <w:sz w:val="24"/>
          <w:szCs w:val="24"/>
        </w:rPr>
        <w:t xml:space="preserve"> a</w:t>
      </w:r>
      <w:r w:rsidRPr="006D44E3">
        <w:rPr>
          <w:rFonts w:ascii="Times New Roman" w:hAnsi="Times New Roman" w:cs="Times New Roman"/>
          <w:sz w:val="24"/>
          <w:szCs w:val="24"/>
        </w:rPr>
        <w:t xml:space="preserve"> general helper for </w:t>
      </w:r>
      <w:r w:rsidR="00B811C8">
        <w:rPr>
          <w:rFonts w:ascii="Times New Roman" w:hAnsi="Times New Roman" w:cs="Times New Roman"/>
          <w:sz w:val="24"/>
          <w:szCs w:val="24"/>
        </w:rPr>
        <w:t>the M</w:t>
      </w:r>
      <w:r w:rsidRPr="006D44E3">
        <w:rPr>
          <w:rFonts w:ascii="Times New Roman" w:hAnsi="Times New Roman" w:cs="Times New Roman"/>
          <w:sz w:val="24"/>
          <w:szCs w:val="24"/>
        </w:rPr>
        <w:t xml:space="preserve">aintenance and </w:t>
      </w:r>
      <w:r w:rsidR="00B811C8">
        <w:rPr>
          <w:rFonts w:ascii="Times New Roman" w:hAnsi="Times New Roman" w:cs="Times New Roman"/>
          <w:sz w:val="24"/>
          <w:szCs w:val="24"/>
        </w:rPr>
        <w:t>E</w:t>
      </w:r>
      <w:r w:rsidRPr="006D44E3">
        <w:rPr>
          <w:rFonts w:ascii="Times New Roman" w:hAnsi="Times New Roman" w:cs="Times New Roman"/>
          <w:sz w:val="24"/>
          <w:szCs w:val="24"/>
        </w:rPr>
        <w:t>ngineering Department. Ensuring shrub removal around the fences at various Aerodromes, Ensur</w:t>
      </w:r>
      <w:r w:rsidR="00B811C8">
        <w:rPr>
          <w:rFonts w:ascii="Times New Roman" w:hAnsi="Times New Roman" w:cs="Times New Roman"/>
          <w:sz w:val="24"/>
          <w:szCs w:val="24"/>
        </w:rPr>
        <w:t xml:space="preserve">ing </w:t>
      </w:r>
      <w:r w:rsidRPr="006D44E3">
        <w:rPr>
          <w:rFonts w:ascii="Times New Roman" w:hAnsi="Times New Roman" w:cs="Times New Roman"/>
          <w:sz w:val="24"/>
          <w:szCs w:val="24"/>
        </w:rPr>
        <w:t>the runway is cleared of debris and overgrown vegetation and foreign object as required by regulations.</w:t>
      </w:r>
      <w:r w:rsidR="00B86C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47EBB" w14:textId="77777777" w:rsidR="00C02B6A" w:rsidRPr="006D44E3" w:rsidRDefault="00C02B6A" w:rsidP="00C02B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0CC068" w14:textId="643337E1" w:rsidR="00C02B6A" w:rsidRPr="006D44E3" w:rsidRDefault="00C02B6A" w:rsidP="00C02B6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4E3">
        <w:rPr>
          <w:rFonts w:ascii="Times New Roman" w:eastAsia="Times New Roman" w:hAnsi="Times New Roman" w:cs="Times New Roman"/>
          <w:b/>
          <w:bCs/>
          <w:sz w:val="24"/>
          <w:szCs w:val="24"/>
        </w:rPr>
        <w:t>KEY DUTIES &amp; RESPONSIBILITIES</w:t>
      </w:r>
    </w:p>
    <w:p w14:paraId="21F49E92" w14:textId="4A889CBB" w:rsidR="00C02B6A" w:rsidRPr="006D44E3" w:rsidRDefault="00B86C7F" w:rsidP="00C02B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Perform/assist</w:t>
      </w:r>
      <w:r w:rsidR="00C02B6A" w:rsidRPr="006D44E3">
        <w:rPr>
          <w:rFonts w:ascii="Times New Roman" w:eastAsia="Times New Roman" w:hAnsi="Times New Roman" w:cs="Times New Roman"/>
          <w:sz w:val="24"/>
          <w:szCs w:val="24"/>
        </w:rPr>
        <w:t xml:space="preserve"> in electrical repairs in common areas, including lights, outlet fixtures, and machinery.</w:t>
      </w:r>
    </w:p>
    <w:p w14:paraId="40740DD9" w14:textId="77777777" w:rsidR="00C02B6A" w:rsidRPr="006D44E3" w:rsidRDefault="00C02B6A" w:rsidP="00C02B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4E3">
        <w:rPr>
          <w:rFonts w:ascii="Times New Roman" w:eastAsia="Times New Roman" w:hAnsi="Times New Roman" w:cs="Times New Roman"/>
          <w:sz w:val="24"/>
          <w:szCs w:val="24"/>
        </w:rPr>
        <w:t>Ensure mechanical equipment is in working order and fixed as necessary.</w:t>
      </w:r>
    </w:p>
    <w:p w14:paraId="3F440A42" w14:textId="77777777" w:rsidR="00C02B6A" w:rsidRPr="006D44E3" w:rsidRDefault="00C02B6A" w:rsidP="00C02B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4E3">
        <w:rPr>
          <w:rFonts w:ascii="Times New Roman" w:eastAsia="Times New Roman" w:hAnsi="Times New Roman" w:cs="Times New Roman"/>
          <w:sz w:val="24"/>
          <w:szCs w:val="24"/>
        </w:rPr>
        <w:t>Complete general building cleaning and maintenance.</w:t>
      </w:r>
    </w:p>
    <w:p w14:paraId="304A6A4F" w14:textId="77777777" w:rsidR="00C02B6A" w:rsidRPr="006D44E3" w:rsidRDefault="00C02B6A" w:rsidP="00C02B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4E3">
        <w:rPr>
          <w:rFonts w:ascii="Times New Roman" w:eastAsia="Times New Roman" w:hAnsi="Times New Roman" w:cs="Times New Roman"/>
          <w:sz w:val="24"/>
          <w:szCs w:val="24"/>
        </w:rPr>
        <w:t>Install and replace fixtures and piping as needed.</w:t>
      </w:r>
    </w:p>
    <w:p w14:paraId="31DD147E" w14:textId="77777777" w:rsidR="00C02B6A" w:rsidRPr="006D44E3" w:rsidRDefault="00C02B6A" w:rsidP="00C02B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4E3">
        <w:rPr>
          <w:rFonts w:ascii="Times New Roman" w:eastAsia="Times New Roman" w:hAnsi="Times New Roman" w:cs="Times New Roman"/>
          <w:sz w:val="24"/>
          <w:szCs w:val="24"/>
        </w:rPr>
        <w:t>Repair and paint doors, windows, walls, ceilings, roofs, and other parts of the building.</w:t>
      </w:r>
    </w:p>
    <w:p w14:paraId="0967FDAB" w14:textId="77777777" w:rsidR="00C02B6A" w:rsidRPr="006D44E3" w:rsidRDefault="00C02B6A" w:rsidP="00C02B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4E3">
        <w:rPr>
          <w:rFonts w:ascii="Times New Roman" w:eastAsia="Times New Roman" w:hAnsi="Times New Roman" w:cs="Times New Roman"/>
          <w:sz w:val="24"/>
          <w:szCs w:val="24"/>
        </w:rPr>
        <w:t>Maintain trash and recycling receptacles around the facility.</w:t>
      </w:r>
    </w:p>
    <w:p w14:paraId="757B3F11" w14:textId="77777777" w:rsidR="00C02B6A" w:rsidRPr="006D44E3" w:rsidRDefault="00C02B6A" w:rsidP="00C02B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4E3">
        <w:rPr>
          <w:rFonts w:ascii="Times New Roman" w:eastAsia="Times New Roman" w:hAnsi="Times New Roman" w:cs="Times New Roman"/>
          <w:sz w:val="24"/>
          <w:szCs w:val="24"/>
        </w:rPr>
        <w:t>Assist in Maintaining and repairing air conditioning systems as required.</w:t>
      </w:r>
    </w:p>
    <w:p w14:paraId="142F66FD" w14:textId="77777777" w:rsidR="00C02B6A" w:rsidRPr="006D44E3" w:rsidRDefault="00C02B6A" w:rsidP="00C02B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98EBC77" w14:textId="77777777" w:rsidR="00C02B6A" w:rsidRPr="006D44E3" w:rsidRDefault="00C02B6A" w:rsidP="00C02B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4E3">
        <w:rPr>
          <w:rFonts w:ascii="Times New Roman" w:eastAsia="Times New Roman" w:hAnsi="Times New Roman" w:cs="Times New Roman"/>
          <w:b/>
          <w:bCs/>
          <w:sz w:val="24"/>
          <w:szCs w:val="24"/>
        </w:rPr>
        <w:t>SKILLS NEEDED:</w:t>
      </w:r>
    </w:p>
    <w:p w14:paraId="73E12926" w14:textId="77777777" w:rsidR="00C02B6A" w:rsidRPr="006D44E3" w:rsidRDefault="00C02B6A" w:rsidP="00C02B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F483D4" w14:textId="77777777" w:rsidR="00C02B6A" w:rsidRPr="006D44E3" w:rsidRDefault="00C02B6A" w:rsidP="00C02B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4E3">
        <w:rPr>
          <w:rFonts w:ascii="Times New Roman" w:eastAsia="Times New Roman" w:hAnsi="Times New Roman" w:cs="Times New Roman"/>
          <w:sz w:val="24"/>
          <w:szCs w:val="24"/>
        </w:rPr>
        <w:t>Must have a High School Diploma or equivalent.</w:t>
      </w:r>
    </w:p>
    <w:p w14:paraId="16110F65" w14:textId="77777777" w:rsidR="00005711" w:rsidRDefault="00005711" w:rsidP="00005711">
      <w:pPr>
        <w:pStyle w:val="ListParagraph"/>
        <w:numPr>
          <w:ilvl w:val="0"/>
          <w:numId w:val="2"/>
        </w:numPr>
        <w:rPr>
          <w:rFonts w:ascii="Times New Roman" w:eastAsiaTheme="minorHAnsi" w:hAnsi="Times New Roman" w:cs="Times New Roman"/>
          <w:bCs/>
          <w:sz w:val="24"/>
          <w:szCs w:val="24"/>
        </w:rPr>
      </w:pPr>
      <w:r w:rsidRPr="00005711">
        <w:rPr>
          <w:rFonts w:ascii="Times New Roman" w:eastAsiaTheme="minorHAnsi" w:hAnsi="Times New Roman" w:cs="Times New Roman"/>
          <w:bCs/>
          <w:sz w:val="24"/>
          <w:szCs w:val="24"/>
        </w:rPr>
        <w:t xml:space="preserve">Fluent in English – writing, </w:t>
      </w:r>
      <w:proofErr w:type="gramStart"/>
      <w:r w:rsidRPr="00005711">
        <w:rPr>
          <w:rFonts w:ascii="Times New Roman" w:eastAsiaTheme="minorHAnsi" w:hAnsi="Times New Roman" w:cs="Times New Roman"/>
          <w:bCs/>
          <w:sz w:val="24"/>
          <w:szCs w:val="24"/>
        </w:rPr>
        <w:t>reading</w:t>
      </w:r>
      <w:proofErr w:type="gramEnd"/>
      <w:r w:rsidRPr="00005711">
        <w:rPr>
          <w:rFonts w:ascii="Times New Roman" w:eastAsiaTheme="minorHAnsi" w:hAnsi="Times New Roman" w:cs="Times New Roman"/>
          <w:bCs/>
          <w:sz w:val="24"/>
          <w:szCs w:val="24"/>
        </w:rPr>
        <w:t xml:space="preserve"> and speaking. </w:t>
      </w:r>
    </w:p>
    <w:p w14:paraId="68A05FDB" w14:textId="77777777" w:rsidR="00005711" w:rsidRPr="00005711" w:rsidRDefault="00C02B6A" w:rsidP="00005711">
      <w:pPr>
        <w:pStyle w:val="ListParagraph"/>
        <w:numPr>
          <w:ilvl w:val="0"/>
          <w:numId w:val="2"/>
        </w:numPr>
        <w:rPr>
          <w:rFonts w:ascii="Times New Roman" w:eastAsiaTheme="minorHAnsi" w:hAnsi="Times New Roman" w:cs="Times New Roman"/>
          <w:bCs/>
          <w:sz w:val="24"/>
          <w:szCs w:val="24"/>
        </w:rPr>
      </w:pPr>
      <w:r w:rsidRPr="00005711">
        <w:rPr>
          <w:rFonts w:ascii="Times New Roman" w:eastAsia="Times New Roman" w:hAnsi="Times New Roman" w:cs="Times New Roman"/>
          <w:sz w:val="24"/>
          <w:szCs w:val="24"/>
        </w:rPr>
        <w:t>Must be medically fit for the Role.</w:t>
      </w:r>
    </w:p>
    <w:p w14:paraId="03887F3E" w14:textId="4F2C1E84" w:rsidR="00C02B6A" w:rsidRPr="009058B9" w:rsidRDefault="00C02B6A" w:rsidP="009058B9">
      <w:pPr>
        <w:pStyle w:val="ListParagraph"/>
        <w:numPr>
          <w:ilvl w:val="0"/>
          <w:numId w:val="2"/>
        </w:numPr>
        <w:rPr>
          <w:rFonts w:ascii="Times New Roman" w:eastAsiaTheme="minorHAnsi" w:hAnsi="Times New Roman" w:cs="Times New Roman"/>
          <w:bCs/>
          <w:sz w:val="24"/>
          <w:szCs w:val="24"/>
        </w:rPr>
      </w:pPr>
      <w:r w:rsidRPr="00005711">
        <w:rPr>
          <w:rFonts w:ascii="Times New Roman" w:eastAsia="Times New Roman" w:hAnsi="Times New Roman" w:cs="Times New Roman"/>
          <w:sz w:val="24"/>
          <w:szCs w:val="24"/>
        </w:rPr>
        <w:t xml:space="preserve">Must hold a Trade Diploma or Certificate </w:t>
      </w:r>
    </w:p>
    <w:p w14:paraId="31A5E164" w14:textId="77777777" w:rsidR="00223FE1" w:rsidRDefault="00223FE1" w:rsidP="00223FE1">
      <w:pPr>
        <w:jc w:val="both"/>
        <w:rPr>
          <w:rFonts w:ascii="Times New Roman" w:hAnsi="Times New Roman" w:cs="Times New Roman"/>
        </w:rPr>
      </w:pPr>
      <w:r w:rsidRPr="0079206A">
        <w:rPr>
          <w:rFonts w:ascii="Times New Roman" w:hAnsi="Times New Roman" w:cs="Times New Roman"/>
        </w:rPr>
        <w:lastRenderedPageBreak/>
        <w:t xml:space="preserve">Interested persons must submit their </w:t>
      </w:r>
      <w:r>
        <w:rPr>
          <w:rFonts w:ascii="Times New Roman" w:hAnsi="Times New Roman" w:cs="Times New Roman"/>
        </w:rPr>
        <w:t>R</w:t>
      </w:r>
      <w:r w:rsidRPr="0079206A">
        <w:rPr>
          <w:rFonts w:ascii="Times New Roman" w:hAnsi="Times New Roman" w:cs="Times New Roman"/>
        </w:rPr>
        <w:t>esume with current contact information along with a Cover Letter, reference letters from previous jobs within the last five (5) years (stating start to end date) as well as copies of educational certificates and a copy of the Passport photo page, National Turks &amp; Caicos Islander Status Card (where applicable). Shortlisted candidates must submit an enhanced Police Record.</w:t>
      </w:r>
    </w:p>
    <w:p w14:paraId="43C48E5F" w14:textId="77777777" w:rsidR="00223FE1" w:rsidRDefault="00223FE1" w:rsidP="00223FE1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5930"/>
      </w:tblGrid>
      <w:tr w:rsidR="00223FE1" w14:paraId="30912768" w14:textId="77777777" w:rsidTr="001F3E53">
        <w:tc>
          <w:tcPr>
            <w:tcW w:w="3420" w:type="dxa"/>
          </w:tcPr>
          <w:p w14:paraId="6696B291" w14:textId="77777777" w:rsidR="00223FE1" w:rsidRDefault="00223FE1" w:rsidP="001F3E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Applications should be addressed to:</w:t>
            </w:r>
          </w:p>
          <w:p w14:paraId="3E4D5FA2" w14:textId="77777777" w:rsidR="00223FE1" w:rsidRDefault="00223FE1" w:rsidP="001F3E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0" w:type="dxa"/>
          </w:tcPr>
          <w:p w14:paraId="395AA677" w14:textId="53F93261" w:rsidR="00223FE1" w:rsidRPr="009E30CF" w:rsidRDefault="00223FE1" w:rsidP="001F3E5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30CF">
              <w:rPr>
                <w:rFonts w:ascii="Times New Roman" w:hAnsi="Times New Roman" w:cs="Times New Roman"/>
                <w:sz w:val="20"/>
                <w:szCs w:val="20"/>
              </w:rPr>
              <w:t>Human Resources Manager</w:t>
            </w:r>
            <w:r w:rsidR="00F56195" w:rsidRPr="00F56195">
              <w:rPr>
                <w:rFonts w:ascii="Times New Roman" w:hAnsi="Times New Roman" w:cs="Times New Roman"/>
                <w:sz w:val="20"/>
                <w:szCs w:val="20"/>
              </w:rPr>
              <w:t>– Mrs. Cynthia Adams</w:t>
            </w:r>
          </w:p>
          <w:p w14:paraId="65B0EA30" w14:textId="77777777" w:rsidR="00223FE1" w:rsidRPr="009E30CF" w:rsidRDefault="00223FE1" w:rsidP="001F3E5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30CF">
              <w:rPr>
                <w:rFonts w:ascii="Times New Roman" w:hAnsi="Times New Roman" w:cs="Times New Roman"/>
                <w:sz w:val="20"/>
                <w:szCs w:val="20"/>
              </w:rPr>
              <w:t>Turks and Caicos Islands Airports Authority</w:t>
            </w:r>
          </w:p>
          <w:p w14:paraId="4F150DCD" w14:textId="77777777" w:rsidR="00223FE1" w:rsidRPr="009E30CF" w:rsidRDefault="00223FE1" w:rsidP="001F3E5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30CF">
              <w:rPr>
                <w:rFonts w:ascii="Times New Roman" w:hAnsi="Times New Roman" w:cs="Times New Roman"/>
                <w:sz w:val="20"/>
                <w:szCs w:val="20"/>
              </w:rPr>
              <w:t>Providenciales International Airport</w:t>
            </w:r>
          </w:p>
          <w:p w14:paraId="75BF4D8E" w14:textId="3A609ECD" w:rsidR="00223FE1" w:rsidRPr="009E30CF" w:rsidRDefault="00223FE1" w:rsidP="001F3E5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30CF">
              <w:rPr>
                <w:rFonts w:ascii="Times New Roman" w:hAnsi="Times New Roman" w:cs="Times New Roman"/>
                <w:sz w:val="20"/>
                <w:szCs w:val="20"/>
              </w:rPr>
              <w:t xml:space="preserve">Telephone# 649-946-4420, Fax# </w:t>
            </w:r>
            <w:r w:rsidR="00174DC5">
              <w:rPr>
                <w:rFonts w:ascii="Times New Roman" w:hAnsi="Times New Roman" w:cs="Times New Roman"/>
                <w:sz w:val="20"/>
                <w:szCs w:val="20"/>
              </w:rPr>
              <w:t>649-</w:t>
            </w:r>
            <w:r w:rsidRPr="009E30CF"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  <w:r w:rsidR="00174D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30CF">
              <w:rPr>
                <w:rFonts w:ascii="Times New Roman" w:hAnsi="Times New Roman" w:cs="Times New Roman"/>
                <w:sz w:val="20"/>
                <w:szCs w:val="20"/>
              </w:rPr>
              <w:t>5996. Email:</w:t>
            </w:r>
            <w:r w:rsidRPr="009E30C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hyperlink r:id="rId10" w:history="1">
              <w:r w:rsidRPr="009E30CF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GB"/>
                </w:rPr>
                <w:t>hrrecruitment@tciairports.tc</w:t>
              </w:r>
            </w:hyperlink>
          </w:p>
          <w:p w14:paraId="470F49DB" w14:textId="77777777" w:rsidR="00223FE1" w:rsidRDefault="00223FE1" w:rsidP="001F3E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BA19A3F" w14:textId="77777777" w:rsidR="00223FE1" w:rsidRDefault="00223FE1" w:rsidP="00223FE1">
      <w:pPr>
        <w:jc w:val="both"/>
        <w:rPr>
          <w:rFonts w:ascii="Times New Roman" w:hAnsi="Times New Roman" w:cs="Times New Roman"/>
        </w:rPr>
      </w:pPr>
    </w:p>
    <w:p w14:paraId="11A73815" w14:textId="54E7831E" w:rsidR="00223FE1" w:rsidRPr="00BB79C4" w:rsidRDefault="00223FE1" w:rsidP="00223FE1">
      <w:pPr>
        <w:pStyle w:val="NoSpacing"/>
        <w:jc w:val="center"/>
        <w:rPr>
          <w:rFonts w:ascii="Times New Roman" w:hAnsi="Times New Roman" w:cs="Times New Roman"/>
          <w:bCs/>
        </w:rPr>
      </w:pPr>
      <w:r w:rsidRPr="00BB79C4">
        <w:rPr>
          <w:rFonts w:ascii="Times New Roman" w:hAnsi="Times New Roman" w:cs="Times New Roman"/>
          <w:bCs/>
        </w:rPr>
        <w:t xml:space="preserve">This position is currently being held by a work permit holder. All Turks &amp; Caicos Islanders applicants should submit a copy of their resume to the TCI </w:t>
      </w:r>
      <w:proofErr w:type="spellStart"/>
      <w:r w:rsidRPr="00BB79C4">
        <w:rPr>
          <w:rFonts w:ascii="Times New Roman" w:hAnsi="Times New Roman" w:cs="Times New Roman"/>
          <w:bCs/>
        </w:rPr>
        <w:t>Labo</w:t>
      </w:r>
      <w:r w:rsidR="00174DC5">
        <w:rPr>
          <w:rFonts w:ascii="Times New Roman" w:hAnsi="Times New Roman" w:cs="Times New Roman"/>
          <w:bCs/>
        </w:rPr>
        <w:t>u</w:t>
      </w:r>
      <w:r w:rsidRPr="00BB79C4">
        <w:rPr>
          <w:rFonts w:ascii="Times New Roman" w:hAnsi="Times New Roman" w:cs="Times New Roman"/>
          <w:bCs/>
        </w:rPr>
        <w:t>r</w:t>
      </w:r>
      <w:proofErr w:type="spellEnd"/>
      <w:r w:rsidRPr="00BB79C4">
        <w:rPr>
          <w:rFonts w:ascii="Times New Roman" w:hAnsi="Times New Roman" w:cs="Times New Roman"/>
          <w:bCs/>
        </w:rPr>
        <w:t xml:space="preserve"> Board.</w:t>
      </w:r>
    </w:p>
    <w:p w14:paraId="571F4542" w14:textId="77777777" w:rsidR="00223FE1" w:rsidRPr="00BB79C4" w:rsidRDefault="00223FE1" w:rsidP="00223FE1">
      <w:pPr>
        <w:pStyle w:val="NoSpacing"/>
        <w:jc w:val="center"/>
        <w:rPr>
          <w:rFonts w:ascii="Times New Roman" w:hAnsi="Times New Roman" w:cs="Times New Roman"/>
          <w:bCs/>
        </w:rPr>
      </w:pPr>
    </w:p>
    <w:p w14:paraId="65B0E7B1" w14:textId="77777777" w:rsidR="00223FE1" w:rsidRPr="00BB79C4" w:rsidRDefault="00223FE1" w:rsidP="00223FE1">
      <w:pPr>
        <w:pStyle w:val="NoSpacing"/>
        <w:jc w:val="center"/>
        <w:rPr>
          <w:rFonts w:ascii="Times New Roman" w:hAnsi="Times New Roman" w:cs="Times New Roman"/>
          <w:b/>
        </w:rPr>
      </w:pPr>
      <w:r w:rsidRPr="00BB79C4">
        <w:rPr>
          <w:rFonts w:ascii="Times New Roman" w:hAnsi="Times New Roman" w:cs="Times New Roman"/>
          <w:b/>
        </w:rPr>
        <w:t>Applications must have supporting documents to be processed.</w:t>
      </w:r>
    </w:p>
    <w:p w14:paraId="4EB54EA9" w14:textId="77777777" w:rsidR="00223FE1" w:rsidRPr="00BB79C4" w:rsidRDefault="00223FE1" w:rsidP="00223FE1">
      <w:pPr>
        <w:pStyle w:val="NoSpacing"/>
        <w:jc w:val="center"/>
        <w:rPr>
          <w:rFonts w:ascii="Times New Roman" w:hAnsi="Times New Roman" w:cs="Times New Roman"/>
          <w:bCs/>
        </w:rPr>
      </w:pPr>
    </w:p>
    <w:p w14:paraId="59433626" w14:textId="0A9DA84F" w:rsidR="00775C17" w:rsidRPr="00BB79C4" w:rsidRDefault="003F4330" w:rsidP="00775C17">
      <w:pPr>
        <w:pStyle w:val="NoSpacing"/>
        <w:jc w:val="center"/>
        <w:rPr>
          <w:rFonts w:ascii="Times New Roman" w:hAnsi="Times New Roman" w:cs="Times New Roman"/>
          <w:bCs/>
        </w:rPr>
      </w:pPr>
      <w:r w:rsidRPr="00BB79C4">
        <w:rPr>
          <w:rFonts w:ascii="Times New Roman" w:hAnsi="Times New Roman" w:cs="Times New Roman"/>
          <w:b/>
        </w:rPr>
        <w:t>APPLICATION DEADLINE:</w:t>
      </w:r>
      <w:r w:rsidRPr="00BB79C4">
        <w:rPr>
          <w:rFonts w:ascii="Times New Roman" w:hAnsi="Times New Roman" w:cs="Times New Roman"/>
          <w:bCs/>
        </w:rPr>
        <w:t xml:space="preserve"> </w:t>
      </w:r>
      <w:r w:rsidR="009D2487" w:rsidRPr="009D2487">
        <w:rPr>
          <w:rFonts w:ascii="Times New Roman" w:hAnsi="Times New Roman" w:cs="Times New Roman"/>
          <w:bCs/>
          <w:i/>
          <w:iCs/>
        </w:rPr>
        <w:t>April 26, 2024</w:t>
      </w:r>
    </w:p>
    <w:p w14:paraId="0128D14B" w14:textId="02812527" w:rsidR="00290FFD" w:rsidRPr="00BB79C4" w:rsidRDefault="00290FFD" w:rsidP="00290FFD">
      <w:pPr>
        <w:pStyle w:val="NoSpacing"/>
        <w:jc w:val="center"/>
        <w:rPr>
          <w:rFonts w:ascii="Times New Roman" w:hAnsi="Times New Roman" w:cs="Times New Roman"/>
          <w:bCs/>
        </w:rPr>
      </w:pPr>
    </w:p>
    <w:p w14:paraId="21567AE8" w14:textId="15F1E704" w:rsidR="00DF427D" w:rsidRPr="00BB79C4" w:rsidRDefault="00DF427D" w:rsidP="00DF427D">
      <w:pPr>
        <w:pStyle w:val="NoSpacing"/>
        <w:jc w:val="center"/>
        <w:rPr>
          <w:rFonts w:ascii="Times New Roman" w:hAnsi="Times New Roman" w:cs="Times New Roman"/>
          <w:bCs/>
        </w:rPr>
      </w:pPr>
    </w:p>
    <w:p w14:paraId="24362118" w14:textId="7901D24C" w:rsidR="00C02B6A" w:rsidRDefault="00C02B6A" w:rsidP="00410A4A">
      <w:pPr>
        <w:pStyle w:val="NoSpacing"/>
        <w:jc w:val="center"/>
      </w:pPr>
    </w:p>
    <w:p w14:paraId="3E0DD35D" w14:textId="77777777" w:rsidR="00290FFD" w:rsidRDefault="00290FFD" w:rsidP="00410A4A">
      <w:pPr>
        <w:pStyle w:val="NoSpacing"/>
        <w:jc w:val="center"/>
      </w:pPr>
    </w:p>
    <w:p w14:paraId="47A543D1" w14:textId="77777777" w:rsidR="00290FFD" w:rsidRDefault="00290FFD" w:rsidP="00410A4A">
      <w:pPr>
        <w:pStyle w:val="NoSpacing"/>
        <w:jc w:val="center"/>
      </w:pPr>
    </w:p>
    <w:p w14:paraId="46CB0227" w14:textId="77777777" w:rsidR="00290FFD" w:rsidRDefault="00290FFD" w:rsidP="00410A4A">
      <w:pPr>
        <w:pStyle w:val="NoSpacing"/>
        <w:jc w:val="center"/>
      </w:pPr>
    </w:p>
    <w:p w14:paraId="2CFF84EF" w14:textId="77777777" w:rsidR="00290FFD" w:rsidRDefault="00290FFD" w:rsidP="00410A4A">
      <w:pPr>
        <w:pStyle w:val="NoSpacing"/>
        <w:jc w:val="center"/>
      </w:pPr>
    </w:p>
    <w:p w14:paraId="2548E94D" w14:textId="77777777" w:rsidR="00290FFD" w:rsidRDefault="00290FFD" w:rsidP="00410A4A">
      <w:pPr>
        <w:pStyle w:val="NoSpacing"/>
        <w:jc w:val="center"/>
      </w:pPr>
    </w:p>
    <w:p w14:paraId="7F82CD52" w14:textId="77777777" w:rsidR="00290FFD" w:rsidRDefault="00290FFD" w:rsidP="00410A4A">
      <w:pPr>
        <w:pStyle w:val="NoSpacing"/>
        <w:jc w:val="center"/>
      </w:pPr>
    </w:p>
    <w:p w14:paraId="57EDC8E1" w14:textId="77777777" w:rsidR="00290FFD" w:rsidRDefault="00290FFD" w:rsidP="00410A4A">
      <w:pPr>
        <w:pStyle w:val="NoSpacing"/>
        <w:jc w:val="center"/>
      </w:pPr>
    </w:p>
    <w:p w14:paraId="347D4276" w14:textId="77777777" w:rsidR="00290FFD" w:rsidRDefault="00290FFD" w:rsidP="00410A4A">
      <w:pPr>
        <w:pStyle w:val="NoSpacing"/>
        <w:jc w:val="center"/>
      </w:pPr>
    </w:p>
    <w:p w14:paraId="6BD587AC" w14:textId="77777777" w:rsidR="00290FFD" w:rsidRDefault="00290FFD" w:rsidP="00410A4A">
      <w:pPr>
        <w:pStyle w:val="NoSpacing"/>
        <w:jc w:val="center"/>
      </w:pPr>
    </w:p>
    <w:p w14:paraId="4138472A" w14:textId="77777777" w:rsidR="00290FFD" w:rsidRDefault="00290FFD" w:rsidP="00410A4A">
      <w:pPr>
        <w:pStyle w:val="NoSpacing"/>
        <w:jc w:val="center"/>
      </w:pPr>
    </w:p>
    <w:p w14:paraId="050C2A84" w14:textId="77777777" w:rsidR="00290FFD" w:rsidRDefault="00290FFD" w:rsidP="00410A4A">
      <w:pPr>
        <w:pStyle w:val="NoSpacing"/>
        <w:jc w:val="center"/>
      </w:pPr>
    </w:p>
    <w:p w14:paraId="0CEC56F8" w14:textId="77777777" w:rsidR="00290FFD" w:rsidRDefault="00290FFD" w:rsidP="00410A4A">
      <w:pPr>
        <w:pStyle w:val="NoSpacing"/>
        <w:jc w:val="center"/>
      </w:pPr>
    </w:p>
    <w:p w14:paraId="2D358C0F" w14:textId="77777777" w:rsidR="00290FFD" w:rsidRDefault="00290FFD" w:rsidP="00410A4A">
      <w:pPr>
        <w:pStyle w:val="NoSpacing"/>
        <w:jc w:val="center"/>
      </w:pPr>
    </w:p>
    <w:p w14:paraId="2649C53B" w14:textId="77777777" w:rsidR="00290FFD" w:rsidRDefault="00290FFD" w:rsidP="00410A4A">
      <w:pPr>
        <w:pStyle w:val="NoSpacing"/>
        <w:jc w:val="center"/>
      </w:pPr>
    </w:p>
    <w:p w14:paraId="2B78CAA8" w14:textId="77777777" w:rsidR="00290FFD" w:rsidRDefault="00290FFD" w:rsidP="00410A4A">
      <w:pPr>
        <w:pStyle w:val="NoSpacing"/>
        <w:jc w:val="center"/>
      </w:pPr>
    </w:p>
    <w:p w14:paraId="1DB93447" w14:textId="77777777" w:rsidR="00290FFD" w:rsidRDefault="00290FFD" w:rsidP="00410A4A">
      <w:pPr>
        <w:pStyle w:val="NoSpacing"/>
        <w:jc w:val="center"/>
      </w:pPr>
    </w:p>
    <w:p w14:paraId="4A463556" w14:textId="77777777" w:rsidR="00290FFD" w:rsidRDefault="00290FFD" w:rsidP="00410A4A">
      <w:pPr>
        <w:pStyle w:val="NoSpacing"/>
        <w:jc w:val="center"/>
      </w:pPr>
    </w:p>
    <w:p w14:paraId="7919A1E1" w14:textId="77777777" w:rsidR="00290FFD" w:rsidRDefault="00290FFD" w:rsidP="00410A4A">
      <w:pPr>
        <w:pStyle w:val="NoSpacing"/>
        <w:jc w:val="center"/>
      </w:pPr>
    </w:p>
    <w:p w14:paraId="0B8C1C01" w14:textId="77777777" w:rsidR="00290FFD" w:rsidRDefault="00290FFD" w:rsidP="00410A4A">
      <w:pPr>
        <w:pStyle w:val="NoSpacing"/>
        <w:jc w:val="center"/>
      </w:pPr>
    </w:p>
    <w:p w14:paraId="3C5CFF0C" w14:textId="77777777" w:rsidR="00290FFD" w:rsidRDefault="00290FFD" w:rsidP="00410A4A">
      <w:pPr>
        <w:pStyle w:val="NoSpacing"/>
        <w:jc w:val="center"/>
      </w:pPr>
    </w:p>
    <w:p w14:paraId="67A2FA1B" w14:textId="77777777" w:rsidR="00290FFD" w:rsidRDefault="00290FFD" w:rsidP="00410A4A">
      <w:pPr>
        <w:pStyle w:val="NoSpacing"/>
        <w:jc w:val="center"/>
      </w:pPr>
    </w:p>
    <w:p w14:paraId="2D9DA123" w14:textId="77777777" w:rsidR="00290FFD" w:rsidRDefault="00290FFD" w:rsidP="00410A4A">
      <w:pPr>
        <w:pStyle w:val="NoSpacing"/>
        <w:jc w:val="center"/>
      </w:pPr>
    </w:p>
    <w:p w14:paraId="6D729673" w14:textId="77777777" w:rsidR="00290FFD" w:rsidRDefault="00290FFD" w:rsidP="00410A4A">
      <w:pPr>
        <w:pStyle w:val="NoSpacing"/>
        <w:jc w:val="center"/>
      </w:pPr>
    </w:p>
    <w:p w14:paraId="603BCB3E" w14:textId="77777777" w:rsidR="00290FFD" w:rsidRDefault="00290FFD" w:rsidP="00410A4A">
      <w:pPr>
        <w:pStyle w:val="NoSpacing"/>
        <w:jc w:val="center"/>
      </w:pPr>
    </w:p>
    <w:p w14:paraId="690F21C0" w14:textId="77777777" w:rsidR="00290FFD" w:rsidRDefault="00290FFD" w:rsidP="00410A4A">
      <w:pPr>
        <w:pStyle w:val="NoSpacing"/>
        <w:jc w:val="center"/>
      </w:pPr>
    </w:p>
    <w:p w14:paraId="7144BA0E" w14:textId="77777777" w:rsidR="00290FFD" w:rsidRDefault="00290FFD" w:rsidP="00410A4A">
      <w:pPr>
        <w:pStyle w:val="NoSpacing"/>
        <w:jc w:val="center"/>
      </w:pPr>
    </w:p>
    <w:p w14:paraId="1DD19BCF" w14:textId="77777777" w:rsidR="00290FFD" w:rsidRDefault="00290FFD" w:rsidP="00410A4A">
      <w:pPr>
        <w:pStyle w:val="NoSpacing"/>
        <w:jc w:val="center"/>
      </w:pPr>
    </w:p>
    <w:p w14:paraId="44F2CE2D" w14:textId="77777777" w:rsidR="00290FFD" w:rsidRDefault="00290FFD" w:rsidP="00410A4A">
      <w:pPr>
        <w:pStyle w:val="NoSpacing"/>
        <w:jc w:val="center"/>
      </w:pPr>
    </w:p>
    <w:p w14:paraId="6FA742AD" w14:textId="77777777" w:rsidR="00290FFD" w:rsidRDefault="00290FFD" w:rsidP="00410A4A">
      <w:pPr>
        <w:pStyle w:val="NoSpacing"/>
        <w:jc w:val="center"/>
      </w:pPr>
    </w:p>
    <w:p w14:paraId="2311B39C" w14:textId="77777777" w:rsidR="00290FFD" w:rsidRDefault="00290FFD" w:rsidP="00410A4A">
      <w:pPr>
        <w:pStyle w:val="NoSpacing"/>
        <w:jc w:val="center"/>
      </w:pPr>
    </w:p>
    <w:p w14:paraId="7CB32A20" w14:textId="77777777" w:rsidR="00290FFD" w:rsidRDefault="00290FFD" w:rsidP="00410A4A">
      <w:pPr>
        <w:pStyle w:val="NoSpacing"/>
        <w:jc w:val="center"/>
      </w:pPr>
    </w:p>
    <w:p w14:paraId="1670F26D" w14:textId="77777777" w:rsidR="00290FFD" w:rsidRDefault="00290FFD" w:rsidP="00410A4A">
      <w:pPr>
        <w:pStyle w:val="NoSpacing"/>
        <w:jc w:val="center"/>
      </w:pPr>
    </w:p>
    <w:p w14:paraId="530DA2A8" w14:textId="77777777" w:rsidR="00290FFD" w:rsidRDefault="00290FFD" w:rsidP="00410A4A">
      <w:pPr>
        <w:pStyle w:val="NoSpacing"/>
        <w:jc w:val="center"/>
      </w:pPr>
    </w:p>
    <w:p w14:paraId="430D0F44" w14:textId="77777777" w:rsidR="00290FFD" w:rsidRDefault="00290FFD" w:rsidP="00410A4A">
      <w:pPr>
        <w:pStyle w:val="NoSpacing"/>
        <w:jc w:val="center"/>
      </w:pPr>
    </w:p>
    <w:p w14:paraId="76A57D20" w14:textId="77777777" w:rsidR="00952BE8" w:rsidRPr="00CD5C25" w:rsidRDefault="00952BE8" w:rsidP="00952BE8">
      <w:pPr>
        <w:pStyle w:val="NoSpacing"/>
        <w:jc w:val="center"/>
        <w:rPr>
          <w:b/>
          <w:bCs/>
          <w:sz w:val="28"/>
          <w:szCs w:val="28"/>
        </w:rPr>
      </w:pPr>
      <w:r w:rsidRPr="00CD5C25">
        <w:rPr>
          <w:b/>
          <w:bCs/>
          <w:sz w:val="28"/>
          <w:szCs w:val="28"/>
        </w:rPr>
        <w:t xml:space="preserve">Advertisement Date: </w:t>
      </w:r>
      <w:r>
        <w:rPr>
          <w:b/>
          <w:bCs/>
          <w:sz w:val="28"/>
          <w:szCs w:val="28"/>
        </w:rPr>
        <w:t>12th April</w:t>
      </w:r>
      <w:r w:rsidRPr="00CD5C25">
        <w:rPr>
          <w:b/>
          <w:bCs/>
          <w:sz w:val="28"/>
          <w:szCs w:val="28"/>
        </w:rPr>
        <w:t xml:space="preserve"> 2024</w:t>
      </w:r>
    </w:p>
    <w:p w14:paraId="45BE1E93" w14:textId="77777777" w:rsidR="00952BE8" w:rsidRPr="00CD5C25" w:rsidRDefault="00952BE8" w:rsidP="00952BE8">
      <w:pPr>
        <w:pStyle w:val="NoSpacing"/>
        <w:ind w:left="2160" w:firstLine="720"/>
        <w:rPr>
          <w:b/>
          <w:bCs/>
          <w:sz w:val="28"/>
          <w:szCs w:val="28"/>
        </w:rPr>
      </w:pPr>
      <w:r w:rsidRPr="00CD5C25">
        <w:rPr>
          <w:b/>
          <w:bCs/>
          <w:sz w:val="28"/>
          <w:szCs w:val="28"/>
        </w:rPr>
        <w:t xml:space="preserve">Closing Date: </w:t>
      </w:r>
      <w:r>
        <w:rPr>
          <w:b/>
          <w:bCs/>
          <w:sz w:val="28"/>
          <w:szCs w:val="28"/>
        </w:rPr>
        <w:t>26</w:t>
      </w:r>
      <w:r w:rsidRPr="00CD5C25">
        <w:rPr>
          <w:b/>
          <w:bCs/>
          <w:sz w:val="28"/>
          <w:szCs w:val="28"/>
        </w:rPr>
        <w:t xml:space="preserve">th </w:t>
      </w:r>
      <w:r>
        <w:rPr>
          <w:b/>
          <w:bCs/>
          <w:sz w:val="28"/>
          <w:szCs w:val="28"/>
        </w:rPr>
        <w:t>April</w:t>
      </w:r>
      <w:r w:rsidRPr="00CD5C25">
        <w:rPr>
          <w:b/>
          <w:bCs/>
          <w:sz w:val="28"/>
          <w:szCs w:val="28"/>
        </w:rPr>
        <w:t xml:space="preserve"> 2024</w:t>
      </w:r>
    </w:p>
    <w:p w14:paraId="29A7C140" w14:textId="67F49CCB" w:rsidR="00952BE8" w:rsidRPr="00CD5C25" w:rsidRDefault="00952BE8" w:rsidP="00952BE8">
      <w:pPr>
        <w:pStyle w:val="NoSpacing"/>
        <w:ind w:left="2160" w:firstLine="720"/>
        <w:rPr>
          <w:b/>
          <w:bCs/>
          <w:sz w:val="28"/>
          <w:szCs w:val="28"/>
        </w:rPr>
      </w:pPr>
      <w:r w:rsidRPr="00CD5C25">
        <w:rPr>
          <w:b/>
          <w:bCs/>
          <w:sz w:val="28"/>
          <w:szCs w:val="28"/>
        </w:rPr>
        <w:t xml:space="preserve">Reference Number: </w:t>
      </w:r>
      <w:r>
        <w:rPr>
          <w:b/>
          <w:bCs/>
          <w:sz w:val="28"/>
          <w:szCs w:val="28"/>
        </w:rPr>
        <w:t>MT</w:t>
      </w:r>
      <w:r w:rsidRPr="00CD5C25">
        <w:rPr>
          <w:b/>
          <w:bCs/>
          <w:sz w:val="28"/>
          <w:szCs w:val="28"/>
        </w:rPr>
        <w:t>26042024</w:t>
      </w:r>
    </w:p>
    <w:p w14:paraId="59A06009" w14:textId="77777777" w:rsidR="00290FFD" w:rsidRDefault="00290FFD" w:rsidP="00410A4A">
      <w:pPr>
        <w:pStyle w:val="NoSpacing"/>
        <w:jc w:val="center"/>
      </w:pPr>
    </w:p>
    <w:p w14:paraId="7A908094" w14:textId="77777777" w:rsidR="00290FFD" w:rsidRDefault="00290FFD" w:rsidP="00803355">
      <w:pPr>
        <w:pStyle w:val="NoSpacing"/>
      </w:pPr>
    </w:p>
    <w:p w14:paraId="72FCFA56" w14:textId="77777777" w:rsidR="00290FFD" w:rsidRDefault="00290FFD" w:rsidP="00290FFD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9058B9" w14:paraId="210C3F5B" w14:textId="77777777" w:rsidTr="00ED3B0F">
        <w:tc>
          <w:tcPr>
            <w:tcW w:w="3505" w:type="dxa"/>
          </w:tcPr>
          <w:p w14:paraId="2EBA1899" w14:textId="77777777" w:rsidR="009058B9" w:rsidRDefault="009058B9" w:rsidP="00ED3B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8" w:name="_Hlk123641721"/>
            <w:r w:rsidRPr="00E2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 Title:</w:t>
            </w:r>
          </w:p>
          <w:p w14:paraId="344E821F" w14:textId="77777777" w:rsidR="009058B9" w:rsidRDefault="009058B9" w:rsidP="00ED3B0F">
            <w:pPr>
              <w:rPr>
                <w:b/>
              </w:rPr>
            </w:pPr>
          </w:p>
          <w:p w14:paraId="42E29F40" w14:textId="77777777" w:rsidR="009058B9" w:rsidRPr="00D34B8A" w:rsidRDefault="009058B9" w:rsidP="00ED3B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B8A">
              <w:rPr>
                <w:rFonts w:ascii="Times New Roman" w:hAnsi="Times New Roman" w:cs="Times New Roman"/>
                <w:b/>
                <w:sz w:val="24"/>
                <w:szCs w:val="24"/>
              </w:rPr>
              <w:t>Department:</w:t>
            </w:r>
          </w:p>
        </w:tc>
        <w:tc>
          <w:tcPr>
            <w:tcW w:w="5845" w:type="dxa"/>
          </w:tcPr>
          <w:p w14:paraId="0B0438BD" w14:textId="6A29A343" w:rsidR="009058B9" w:rsidRDefault="009058B9" w:rsidP="00ED3B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Maintenance Technician </w:t>
            </w:r>
          </w:p>
          <w:p w14:paraId="3C016002" w14:textId="77777777" w:rsidR="009058B9" w:rsidRDefault="009058B9" w:rsidP="00ED3B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BCD1328" w14:textId="77777777" w:rsidR="009058B9" w:rsidRDefault="009058B9" w:rsidP="00ED3B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Engineering and Maintenance </w:t>
            </w:r>
          </w:p>
          <w:p w14:paraId="2564A49F" w14:textId="77777777" w:rsidR="009058B9" w:rsidRPr="004232CF" w:rsidRDefault="009058B9" w:rsidP="00ED3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8B9" w14:paraId="75A76D99" w14:textId="77777777" w:rsidTr="00ED3B0F">
        <w:tc>
          <w:tcPr>
            <w:tcW w:w="3505" w:type="dxa"/>
          </w:tcPr>
          <w:p w14:paraId="6DE7467F" w14:textId="77777777" w:rsidR="009058B9" w:rsidRPr="004232CF" w:rsidRDefault="009058B9" w:rsidP="00ED3B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Reporting to</w:t>
            </w:r>
            <w:r w:rsidRPr="00E2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45" w:type="dxa"/>
          </w:tcPr>
          <w:p w14:paraId="5C885811" w14:textId="77777777" w:rsidR="009058B9" w:rsidRPr="00EF1B15" w:rsidRDefault="009058B9" w:rsidP="00ED3B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B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Engineering and Maintenance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Manager</w:t>
            </w:r>
          </w:p>
        </w:tc>
      </w:tr>
      <w:tr w:rsidR="009058B9" w14:paraId="76BFEBA6" w14:textId="77777777" w:rsidTr="00ED3B0F">
        <w:tc>
          <w:tcPr>
            <w:tcW w:w="3505" w:type="dxa"/>
          </w:tcPr>
          <w:p w14:paraId="3324763A" w14:textId="77777777" w:rsidR="009058B9" w:rsidRDefault="009058B9" w:rsidP="00ED3B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D85B6D" w14:textId="77777777" w:rsidR="009058B9" w:rsidRPr="004232CF" w:rsidRDefault="009058B9" w:rsidP="00ED3B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orkplace type</w:t>
            </w:r>
            <w:r w:rsidRPr="00E2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45" w:type="dxa"/>
          </w:tcPr>
          <w:p w14:paraId="3F381B98" w14:textId="77777777" w:rsidR="009058B9" w:rsidRPr="00D34B8A" w:rsidRDefault="009058B9" w:rsidP="00ED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877C7E" w14:textId="77777777" w:rsidR="009058B9" w:rsidRPr="00D34B8A" w:rsidRDefault="009058B9" w:rsidP="00ED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A">
              <w:rPr>
                <w:rFonts w:ascii="Times New Roman" w:eastAsia="Times New Roman" w:hAnsi="Times New Roman" w:cs="Times New Roman"/>
                <w:sz w:val="24"/>
                <w:szCs w:val="24"/>
              </w:rPr>
              <w:t>On-site</w:t>
            </w:r>
          </w:p>
        </w:tc>
      </w:tr>
      <w:tr w:rsidR="009058B9" w14:paraId="38A5138E" w14:textId="77777777" w:rsidTr="00ED3B0F">
        <w:tc>
          <w:tcPr>
            <w:tcW w:w="3505" w:type="dxa"/>
          </w:tcPr>
          <w:p w14:paraId="3BC04580" w14:textId="77777777" w:rsidR="009058B9" w:rsidRDefault="009058B9" w:rsidP="00ED3B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3725A0" w14:textId="77777777" w:rsidR="009058B9" w:rsidRPr="004232CF" w:rsidRDefault="009058B9" w:rsidP="00ED3B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 Location</w:t>
            </w:r>
            <w:r w:rsidRPr="00E2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45" w:type="dxa"/>
          </w:tcPr>
          <w:p w14:paraId="10AB5B12" w14:textId="77777777" w:rsidR="009058B9" w:rsidRPr="00D34B8A" w:rsidRDefault="009058B9" w:rsidP="00ED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D18341" w14:textId="6B522919" w:rsidR="009058B9" w:rsidRPr="00D34B8A" w:rsidRDefault="009058B9" w:rsidP="00ED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A">
              <w:rPr>
                <w:rFonts w:ascii="Times New Roman" w:eastAsia="Times New Roman" w:hAnsi="Times New Roman" w:cs="Times New Roman"/>
                <w:sz w:val="24"/>
                <w:szCs w:val="24"/>
              </w:rPr>
              <w:t>Providenciales</w:t>
            </w:r>
          </w:p>
        </w:tc>
      </w:tr>
      <w:tr w:rsidR="009058B9" w14:paraId="71FA7A93" w14:textId="77777777" w:rsidTr="00ED3B0F">
        <w:tc>
          <w:tcPr>
            <w:tcW w:w="3505" w:type="dxa"/>
          </w:tcPr>
          <w:p w14:paraId="2FEBF83E" w14:textId="77777777" w:rsidR="009058B9" w:rsidRDefault="009058B9" w:rsidP="00ED3B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9F2B35" w14:textId="77777777" w:rsidR="009058B9" w:rsidRDefault="009058B9" w:rsidP="00ED3B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mployment Type</w:t>
            </w:r>
            <w:r w:rsidRPr="00E2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7494B13" w14:textId="77777777" w:rsidR="009058B9" w:rsidRDefault="009058B9" w:rsidP="00ED3B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D1E1EE" w14:textId="77777777" w:rsidR="009058B9" w:rsidRPr="004232CF" w:rsidRDefault="009058B9" w:rsidP="00ED3B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Compensation:                                                                                </w:t>
            </w:r>
          </w:p>
        </w:tc>
        <w:tc>
          <w:tcPr>
            <w:tcW w:w="5845" w:type="dxa"/>
          </w:tcPr>
          <w:p w14:paraId="1BD552FC" w14:textId="77777777" w:rsidR="009058B9" w:rsidRPr="00D34B8A" w:rsidRDefault="009058B9" w:rsidP="00ED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DD5A32" w14:textId="77777777" w:rsidR="009058B9" w:rsidRPr="00D34B8A" w:rsidRDefault="009058B9" w:rsidP="00ED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A">
              <w:rPr>
                <w:rFonts w:ascii="Times New Roman" w:hAnsi="Times New Roman" w:cs="Times New Roman"/>
                <w:sz w:val="24"/>
                <w:szCs w:val="24"/>
              </w:rPr>
              <w:t xml:space="preserve">Permanent </w:t>
            </w:r>
          </w:p>
          <w:p w14:paraId="03DA2967" w14:textId="77777777" w:rsidR="009058B9" w:rsidRPr="00D34B8A" w:rsidRDefault="009058B9" w:rsidP="00ED3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303D9" w14:textId="549E290C" w:rsidR="009058B9" w:rsidRPr="00D34B8A" w:rsidRDefault="009058B9" w:rsidP="00ED3B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Grade: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34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.5</w:t>
            </w:r>
          </w:p>
          <w:p w14:paraId="4E6774D9" w14:textId="77777777" w:rsidR="009058B9" w:rsidRPr="00D34B8A" w:rsidRDefault="009058B9" w:rsidP="00ED3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4A44B7" w14:textId="77777777" w:rsidR="00290FFD" w:rsidRPr="00E26EFC" w:rsidRDefault="00290FFD" w:rsidP="00290FFD"/>
    <w:p w14:paraId="0C3AEA37" w14:textId="77777777" w:rsidR="00290FFD" w:rsidRPr="006D44E3" w:rsidRDefault="00290FFD" w:rsidP="00290F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4E3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DESCRIPTION:</w:t>
      </w:r>
    </w:p>
    <w:p w14:paraId="4B37E944" w14:textId="77777777" w:rsidR="00290FFD" w:rsidRPr="006D44E3" w:rsidRDefault="00290FFD" w:rsidP="00290FFD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AFCB2C4" w14:textId="71923D7C" w:rsidR="00290FFD" w:rsidRPr="00510D66" w:rsidRDefault="00290FFD" w:rsidP="007A0672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44E3">
        <w:rPr>
          <w:rFonts w:ascii="Times New Roman" w:eastAsia="Times New Roman" w:hAnsi="Times New Roman" w:cs="Times New Roman"/>
          <w:sz w:val="24"/>
          <w:szCs w:val="24"/>
        </w:rPr>
        <w:t xml:space="preserve">The TCIAA is looking for a </w:t>
      </w:r>
      <w:r w:rsidR="007A0672">
        <w:rPr>
          <w:rFonts w:ascii="Times New Roman" w:eastAsia="Times New Roman" w:hAnsi="Times New Roman" w:cs="Times New Roman"/>
          <w:sz w:val="24"/>
          <w:szCs w:val="24"/>
        </w:rPr>
        <w:t>Maintenace Technician</w:t>
      </w:r>
      <w:r w:rsidRPr="006D44E3">
        <w:rPr>
          <w:rFonts w:ascii="Times New Roman" w:eastAsia="Times New Roman" w:hAnsi="Times New Roman" w:cs="Times New Roman"/>
          <w:sz w:val="24"/>
          <w:szCs w:val="24"/>
        </w:rPr>
        <w:t xml:space="preserve"> to join our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D44E3">
        <w:rPr>
          <w:rFonts w:ascii="Times New Roman" w:eastAsia="Times New Roman" w:hAnsi="Times New Roman" w:cs="Times New Roman"/>
          <w:sz w:val="24"/>
          <w:szCs w:val="24"/>
        </w:rPr>
        <w:t>eam!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 </w:t>
      </w:r>
      <w:r w:rsidR="007A0672" w:rsidRPr="007A0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Maintenace Technician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you will be responsible </w:t>
      </w:r>
      <w:r w:rsidR="007A0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="007A0672" w:rsidRPr="007A0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carry out routine preventive maintenance of communication navigation and</w:t>
      </w:r>
      <w:r w:rsidR="007A0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security.</w:t>
      </w:r>
    </w:p>
    <w:p w14:paraId="0B62D39C" w14:textId="77777777" w:rsidR="00290FFD" w:rsidRPr="006D44E3" w:rsidRDefault="00290FFD" w:rsidP="00290FF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5CC94F" w14:textId="77777777" w:rsidR="00290FFD" w:rsidRPr="006D44E3" w:rsidRDefault="00290FFD" w:rsidP="00290F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4E3">
        <w:rPr>
          <w:rFonts w:ascii="Times New Roman" w:eastAsia="Times New Roman" w:hAnsi="Times New Roman" w:cs="Times New Roman"/>
          <w:b/>
          <w:bCs/>
          <w:sz w:val="24"/>
          <w:szCs w:val="24"/>
        </w:rPr>
        <w:t>KEY DUTIES &amp; RESPONSIBILITIES:</w:t>
      </w:r>
    </w:p>
    <w:p w14:paraId="0BAA4B0D" w14:textId="77777777" w:rsidR="009D2487" w:rsidRPr="009D2487" w:rsidRDefault="009D2487" w:rsidP="009D2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8"/>
          <w:lang w:eastAsia="en-029"/>
        </w:rPr>
      </w:pPr>
      <w:r w:rsidRPr="009D2487">
        <w:rPr>
          <w:rFonts w:ascii="Times New Roman" w:hAnsi="Times New Roman" w:cs="Times New Roman"/>
          <w:sz w:val="24"/>
          <w:szCs w:val="28"/>
        </w:rPr>
        <w:t>Execute electrical wiring plans for well-functioning lighting, intercom, and other electrical systems.</w:t>
      </w:r>
    </w:p>
    <w:p w14:paraId="1F0DF4B6" w14:textId="77777777" w:rsidR="009D2487" w:rsidRPr="009D2487" w:rsidRDefault="009D2487" w:rsidP="009D2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8"/>
          <w:lang w:eastAsia="en-029"/>
        </w:rPr>
      </w:pPr>
      <w:r w:rsidRPr="009D2487">
        <w:rPr>
          <w:rFonts w:ascii="Times New Roman" w:hAnsi="Times New Roman" w:cs="Times New Roman"/>
          <w:sz w:val="24"/>
          <w:szCs w:val="28"/>
        </w:rPr>
        <w:t>Install electrical apparatus, fixtures, and equipment for alarm and other systems.</w:t>
      </w:r>
    </w:p>
    <w:p w14:paraId="7571AC6D" w14:textId="77777777" w:rsidR="009D2487" w:rsidRPr="009D2487" w:rsidRDefault="009D2487" w:rsidP="009D2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8"/>
          <w:lang w:eastAsia="en-029"/>
        </w:rPr>
      </w:pPr>
      <w:r w:rsidRPr="009D2487">
        <w:rPr>
          <w:rFonts w:ascii="Times New Roman" w:hAnsi="Times New Roman" w:cs="Times New Roman"/>
          <w:sz w:val="24"/>
          <w:szCs w:val="28"/>
        </w:rPr>
        <w:t>Install safety and distribution components (e.g., switches, resistors, circuit-breaker panels, etc.)</w:t>
      </w:r>
    </w:p>
    <w:p w14:paraId="24F0C849" w14:textId="77777777" w:rsidR="009D2487" w:rsidRPr="009D2487" w:rsidRDefault="009D2487" w:rsidP="009D2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8"/>
          <w:lang w:eastAsia="en-029"/>
        </w:rPr>
      </w:pPr>
      <w:r w:rsidRPr="009D2487">
        <w:rPr>
          <w:rFonts w:ascii="Times New Roman" w:hAnsi="Times New Roman" w:cs="Times New Roman"/>
          <w:sz w:val="24"/>
          <w:szCs w:val="28"/>
        </w:rPr>
        <w:t>Connect wiring in electrical circuits and networks, ensuring compatibility of components.</w:t>
      </w:r>
    </w:p>
    <w:p w14:paraId="44406792" w14:textId="77777777" w:rsidR="009D2487" w:rsidRPr="009D2487" w:rsidRDefault="009D2487" w:rsidP="009D2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8"/>
          <w:lang w:eastAsia="en-029"/>
        </w:rPr>
      </w:pPr>
      <w:r w:rsidRPr="009D2487">
        <w:rPr>
          <w:rFonts w:ascii="Times New Roman" w:hAnsi="Times New Roman" w:cs="Times New Roman"/>
          <w:sz w:val="24"/>
          <w:szCs w:val="28"/>
        </w:rPr>
        <w:t>Prepare and assemble conduits and connect wiring through them.</w:t>
      </w:r>
    </w:p>
    <w:p w14:paraId="75D217B7" w14:textId="77777777" w:rsidR="009D2487" w:rsidRPr="009D2487" w:rsidRDefault="009D2487" w:rsidP="009D2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8"/>
          <w:lang w:eastAsia="en-029"/>
        </w:rPr>
      </w:pPr>
      <w:r w:rsidRPr="009D2487">
        <w:rPr>
          <w:rFonts w:ascii="Times New Roman" w:hAnsi="Times New Roman" w:cs="Times New Roman"/>
          <w:sz w:val="24"/>
          <w:szCs w:val="28"/>
        </w:rPr>
        <w:lastRenderedPageBreak/>
        <w:t>Prevent breakdown of systems by routinely inspecting and replacing old wiring and insulated cables, cleaning circuits, etc.</w:t>
      </w:r>
    </w:p>
    <w:p w14:paraId="17E4B2DB" w14:textId="77777777" w:rsidR="009D2487" w:rsidRPr="009D2487" w:rsidRDefault="009D2487" w:rsidP="009D2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8"/>
          <w:lang w:eastAsia="en-029"/>
        </w:rPr>
      </w:pPr>
      <w:r w:rsidRPr="009D2487">
        <w:rPr>
          <w:rFonts w:ascii="Times New Roman" w:hAnsi="Times New Roman" w:cs="Times New Roman"/>
          <w:sz w:val="24"/>
          <w:szCs w:val="28"/>
        </w:rPr>
        <w:t>Perform effective troubleshooting to identify hazards or malfunctions and repair or substitute damaged units.</w:t>
      </w:r>
    </w:p>
    <w:p w14:paraId="3BAE3A46" w14:textId="77777777" w:rsidR="009D2487" w:rsidRPr="009D2487" w:rsidRDefault="009D2487" w:rsidP="009D2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8"/>
          <w:lang w:eastAsia="en-029"/>
        </w:rPr>
      </w:pPr>
      <w:r w:rsidRPr="009D2487">
        <w:rPr>
          <w:rFonts w:ascii="Times New Roman" w:hAnsi="Times New Roman" w:cs="Times New Roman"/>
          <w:sz w:val="24"/>
          <w:szCs w:val="28"/>
        </w:rPr>
        <w:t>Experience in industrial and/or commercial electrical systems.</w:t>
      </w:r>
    </w:p>
    <w:p w14:paraId="25FE6A8B" w14:textId="77777777" w:rsidR="009D2487" w:rsidRPr="009D2487" w:rsidRDefault="009D2487" w:rsidP="009D2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8"/>
          <w:lang w:eastAsia="en-029"/>
        </w:rPr>
      </w:pPr>
      <w:r w:rsidRPr="009D2487">
        <w:rPr>
          <w:rFonts w:ascii="Times New Roman" w:hAnsi="Times New Roman" w:cs="Times New Roman"/>
          <w:sz w:val="24"/>
          <w:szCs w:val="28"/>
        </w:rPr>
        <w:t>Demonstrable ability to use electrical and hand tools (e.g., wire strippers, voltmeter, etc.) and to interpret electrical drawings and blueprints.</w:t>
      </w:r>
    </w:p>
    <w:p w14:paraId="2C4A2B8B" w14:textId="77777777" w:rsidR="009D2487" w:rsidRPr="009D2487" w:rsidRDefault="009D2487" w:rsidP="009D2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8"/>
          <w:lang w:eastAsia="en-029"/>
        </w:rPr>
      </w:pPr>
      <w:r w:rsidRPr="009D2487">
        <w:rPr>
          <w:rFonts w:ascii="Times New Roman" w:hAnsi="Times New Roman" w:cs="Times New Roman"/>
          <w:sz w:val="24"/>
          <w:szCs w:val="28"/>
        </w:rPr>
        <w:t>Thorough knowledge of safety procedures and legal regulations and guidelines.</w:t>
      </w:r>
    </w:p>
    <w:p w14:paraId="1F26BD56" w14:textId="77777777" w:rsidR="00290FFD" w:rsidRPr="006D44E3" w:rsidRDefault="00290FFD" w:rsidP="00290FF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4E3">
        <w:rPr>
          <w:rFonts w:ascii="Times New Roman" w:hAnsi="Times New Roman" w:cs="Times New Roman"/>
          <w:bCs/>
          <w:sz w:val="24"/>
          <w:szCs w:val="24"/>
        </w:rPr>
        <w:t xml:space="preserve">Any other duties as directed by the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6D44E3">
        <w:rPr>
          <w:rFonts w:ascii="Times New Roman" w:hAnsi="Times New Roman" w:cs="Times New Roman"/>
          <w:bCs/>
          <w:sz w:val="24"/>
          <w:szCs w:val="24"/>
        </w:rPr>
        <w:t>anager.</w:t>
      </w:r>
    </w:p>
    <w:p w14:paraId="2C3A4052" w14:textId="77777777" w:rsidR="00290FFD" w:rsidRPr="006D44E3" w:rsidRDefault="00290FFD" w:rsidP="00290FFD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C2467B" w14:textId="77777777" w:rsidR="00290FFD" w:rsidRPr="006D44E3" w:rsidRDefault="00290FFD" w:rsidP="00290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4E3">
        <w:rPr>
          <w:rFonts w:ascii="Times New Roman" w:eastAsia="Times New Roman" w:hAnsi="Times New Roman" w:cs="Times New Roman"/>
          <w:b/>
          <w:bCs/>
          <w:sz w:val="24"/>
          <w:szCs w:val="24"/>
        </w:rPr>
        <w:t>SKILLS NEEDED:</w:t>
      </w:r>
    </w:p>
    <w:p w14:paraId="2516BB78" w14:textId="77777777" w:rsidR="00290FFD" w:rsidRPr="006D44E3" w:rsidRDefault="00290FFD" w:rsidP="00290F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E5F2A3" w14:textId="77777777" w:rsidR="009D2487" w:rsidRPr="009D2487" w:rsidRDefault="009D2487" w:rsidP="009058B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487">
        <w:rPr>
          <w:rFonts w:ascii="Times New Roman" w:eastAsia="Times New Roman" w:hAnsi="Times New Roman" w:cs="Times New Roman"/>
          <w:sz w:val="24"/>
          <w:szCs w:val="24"/>
        </w:rPr>
        <w:t>Excellent critical thinking and problem-solving ability.</w:t>
      </w:r>
    </w:p>
    <w:p w14:paraId="5D9A3386" w14:textId="77777777" w:rsidR="009D2487" w:rsidRPr="009D2487" w:rsidRDefault="009D2487" w:rsidP="009058B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487">
        <w:rPr>
          <w:rFonts w:ascii="Times New Roman" w:eastAsia="Times New Roman" w:hAnsi="Times New Roman" w:cs="Times New Roman"/>
          <w:sz w:val="24"/>
          <w:szCs w:val="24"/>
        </w:rPr>
        <w:t>Excellent physical condition and flexibility to work long shifts (holidays, weekends, and unsocial hours).</w:t>
      </w:r>
    </w:p>
    <w:p w14:paraId="571A466D" w14:textId="7FB7937D" w:rsidR="009D2487" w:rsidRDefault="009D2487" w:rsidP="009058B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487">
        <w:rPr>
          <w:rFonts w:ascii="Times New Roman" w:eastAsia="Times New Roman" w:hAnsi="Times New Roman" w:cs="Times New Roman"/>
          <w:sz w:val="24"/>
          <w:szCs w:val="24"/>
        </w:rPr>
        <w:t xml:space="preserve">Diploma in relevant vocational training and completed apprenticeship as an electrician.          </w:t>
      </w:r>
    </w:p>
    <w:p w14:paraId="34776D1C" w14:textId="633A8557" w:rsidR="009D2487" w:rsidRPr="009D2487" w:rsidRDefault="009D2487" w:rsidP="009058B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487">
        <w:rPr>
          <w:rFonts w:ascii="Times New Roman" w:eastAsia="Times New Roman" w:hAnsi="Times New Roman" w:cs="Times New Roman"/>
          <w:sz w:val="24"/>
          <w:szCs w:val="24"/>
        </w:rPr>
        <w:t>Effective communication skills, written and oral.</w:t>
      </w:r>
    </w:p>
    <w:p w14:paraId="64A1A2E9" w14:textId="77777777" w:rsidR="009D2487" w:rsidRPr="009D2487" w:rsidRDefault="009D2487" w:rsidP="009058B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487">
        <w:rPr>
          <w:rFonts w:ascii="Times New Roman" w:eastAsia="Times New Roman" w:hAnsi="Times New Roman" w:cs="Times New Roman"/>
          <w:sz w:val="24"/>
          <w:szCs w:val="24"/>
        </w:rPr>
        <w:t>Ability to work with minimal or no supervision and under pressure.</w:t>
      </w:r>
    </w:p>
    <w:p w14:paraId="04ACEF2F" w14:textId="77777777" w:rsidR="00290FFD" w:rsidRPr="006D44E3" w:rsidRDefault="00290FFD" w:rsidP="00290F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609EA9" w14:textId="77777777" w:rsidR="00290FFD" w:rsidRPr="00E26EFC" w:rsidRDefault="00290FFD" w:rsidP="00290FFD">
      <w:pPr>
        <w:jc w:val="both"/>
        <w:rPr>
          <w:rFonts w:ascii="Times New Roman" w:hAnsi="Times New Roman" w:cs="Times New Roman"/>
        </w:rPr>
      </w:pPr>
      <w:r w:rsidRPr="00E26EFC">
        <w:rPr>
          <w:rFonts w:ascii="Times New Roman" w:hAnsi="Times New Roman" w:cs="Times New Roman"/>
        </w:rPr>
        <w:t>Interested persons must submit their Resume with current contact information along with a Cover Letter, reference letters from previous jobs within the last five (5) years (stating start to end date) as well as copies of educational certificates and a copy of the Passport photo page, National Turks &amp; Caicos Islander Status Card (where applicable). Shortlisted candidates must submit an enhanced Police Record.</w:t>
      </w:r>
    </w:p>
    <w:p w14:paraId="0AB3A944" w14:textId="77777777" w:rsidR="00290FFD" w:rsidRPr="00E26EFC" w:rsidRDefault="00290FFD" w:rsidP="00290FFD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5930"/>
      </w:tblGrid>
      <w:tr w:rsidR="00290FFD" w:rsidRPr="00E26EFC" w14:paraId="6D716A03" w14:textId="77777777" w:rsidTr="00422FC5">
        <w:tc>
          <w:tcPr>
            <w:tcW w:w="3420" w:type="dxa"/>
          </w:tcPr>
          <w:p w14:paraId="29715086" w14:textId="77777777" w:rsidR="00290FFD" w:rsidRPr="00E26EFC" w:rsidRDefault="00290FFD" w:rsidP="00422FC5">
            <w:pPr>
              <w:jc w:val="both"/>
              <w:rPr>
                <w:rFonts w:ascii="Times New Roman" w:hAnsi="Times New Roman" w:cs="Times New Roman"/>
              </w:rPr>
            </w:pPr>
            <w:r w:rsidRPr="00E26EFC">
              <w:rPr>
                <w:rFonts w:ascii="Times New Roman" w:hAnsi="Times New Roman" w:cs="Times New Roman"/>
              </w:rPr>
              <w:t>Applications should be addressed to:</w:t>
            </w:r>
          </w:p>
          <w:p w14:paraId="7B2AEEB5" w14:textId="77777777" w:rsidR="00290FFD" w:rsidRPr="00E26EFC" w:rsidRDefault="00290FFD" w:rsidP="00422F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0" w:type="dxa"/>
          </w:tcPr>
          <w:p w14:paraId="39148147" w14:textId="322378DB" w:rsidR="00290FFD" w:rsidRPr="00E26EFC" w:rsidRDefault="00290FFD" w:rsidP="00422F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26EFC">
              <w:rPr>
                <w:rFonts w:ascii="Times New Roman" w:hAnsi="Times New Roman" w:cs="Times New Roman"/>
                <w:sz w:val="20"/>
                <w:szCs w:val="20"/>
              </w:rPr>
              <w:t>Human Resources Manager</w:t>
            </w:r>
            <w:r w:rsidRPr="00F56195">
              <w:rPr>
                <w:rFonts w:ascii="Times New Roman" w:hAnsi="Times New Roman" w:cs="Times New Roman"/>
                <w:sz w:val="20"/>
                <w:szCs w:val="20"/>
              </w:rPr>
              <w:t>– Mrs. Cynthia Adams</w:t>
            </w:r>
          </w:p>
          <w:p w14:paraId="62B04D71" w14:textId="77777777" w:rsidR="00290FFD" w:rsidRPr="00E26EFC" w:rsidRDefault="00290FFD" w:rsidP="00422F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26EFC">
              <w:rPr>
                <w:rFonts w:ascii="Times New Roman" w:hAnsi="Times New Roman" w:cs="Times New Roman"/>
                <w:sz w:val="20"/>
                <w:szCs w:val="20"/>
              </w:rPr>
              <w:t>Turks and Caicos Islands Airports Authority</w:t>
            </w:r>
          </w:p>
          <w:p w14:paraId="2097E149" w14:textId="77777777" w:rsidR="00290FFD" w:rsidRPr="00E26EFC" w:rsidRDefault="00290FFD" w:rsidP="00422F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26EFC">
              <w:rPr>
                <w:rFonts w:ascii="Times New Roman" w:hAnsi="Times New Roman" w:cs="Times New Roman"/>
                <w:sz w:val="20"/>
                <w:szCs w:val="20"/>
              </w:rPr>
              <w:t>Providenciales International Airport</w:t>
            </w:r>
          </w:p>
          <w:p w14:paraId="7DAA834F" w14:textId="77777777" w:rsidR="00290FFD" w:rsidRPr="00E26EFC" w:rsidRDefault="00290FFD" w:rsidP="00422F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26EFC">
              <w:rPr>
                <w:rFonts w:ascii="Times New Roman" w:hAnsi="Times New Roman" w:cs="Times New Roman"/>
                <w:sz w:val="20"/>
                <w:szCs w:val="20"/>
              </w:rPr>
              <w:t xml:space="preserve">Telephone# 649-946-4420, Fax#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E26E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E26EF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6EFC">
              <w:rPr>
                <w:rFonts w:ascii="Times New Roman" w:hAnsi="Times New Roman" w:cs="Times New Roman"/>
                <w:sz w:val="20"/>
                <w:szCs w:val="20"/>
              </w:rPr>
              <w:t>5996. Email:</w:t>
            </w:r>
            <w:r w:rsidRPr="00E26EF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hyperlink r:id="rId11" w:history="1">
              <w:r w:rsidRPr="00E26EF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GB"/>
                </w:rPr>
                <w:t>hrrecruitment@tciairports.tc</w:t>
              </w:r>
            </w:hyperlink>
          </w:p>
          <w:p w14:paraId="117C6D15" w14:textId="77777777" w:rsidR="00290FFD" w:rsidRPr="00E26EFC" w:rsidRDefault="00290FFD" w:rsidP="00422F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2FCD573" w14:textId="77777777" w:rsidR="00290FFD" w:rsidRPr="00E26EFC" w:rsidRDefault="00290FFD" w:rsidP="00290FFD">
      <w:pPr>
        <w:jc w:val="both"/>
        <w:rPr>
          <w:rFonts w:ascii="Times New Roman" w:hAnsi="Times New Roman" w:cs="Times New Roman"/>
        </w:rPr>
      </w:pPr>
    </w:p>
    <w:p w14:paraId="28956708" w14:textId="77777777" w:rsidR="00290FFD" w:rsidRPr="00E26EFC" w:rsidRDefault="00290FFD" w:rsidP="00290FFD">
      <w:pPr>
        <w:pStyle w:val="NoSpacing"/>
        <w:jc w:val="center"/>
        <w:rPr>
          <w:rFonts w:ascii="Times New Roman" w:hAnsi="Times New Roman" w:cs="Times New Roman"/>
          <w:bCs/>
        </w:rPr>
      </w:pPr>
      <w:r w:rsidRPr="00E26EFC">
        <w:rPr>
          <w:rFonts w:ascii="Times New Roman" w:hAnsi="Times New Roman" w:cs="Times New Roman"/>
          <w:bCs/>
        </w:rPr>
        <w:t xml:space="preserve">This position is currently being held by a work permit holder. All Turks &amp; Caicos Islanders applicants should submit a copy of their resume to the TCI </w:t>
      </w:r>
      <w:proofErr w:type="spellStart"/>
      <w:r w:rsidRPr="00BB79C4">
        <w:rPr>
          <w:rFonts w:ascii="Times New Roman" w:hAnsi="Times New Roman" w:cs="Times New Roman"/>
          <w:bCs/>
        </w:rPr>
        <w:t>Labo</w:t>
      </w:r>
      <w:r>
        <w:rPr>
          <w:rFonts w:ascii="Times New Roman" w:hAnsi="Times New Roman" w:cs="Times New Roman"/>
          <w:bCs/>
        </w:rPr>
        <w:t>u</w:t>
      </w:r>
      <w:r w:rsidRPr="00BB79C4">
        <w:rPr>
          <w:rFonts w:ascii="Times New Roman" w:hAnsi="Times New Roman" w:cs="Times New Roman"/>
          <w:bCs/>
        </w:rPr>
        <w:t>r</w:t>
      </w:r>
      <w:proofErr w:type="spellEnd"/>
      <w:r w:rsidRPr="00E26EFC">
        <w:rPr>
          <w:rFonts w:ascii="Times New Roman" w:hAnsi="Times New Roman" w:cs="Times New Roman"/>
          <w:bCs/>
        </w:rPr>
        <w:t xml:space="preserve"> Board.</w:t>
      </w:r>
    </w:p>
    <w:p w14:paraId="069E77F9" w14:textId="77777777" w:rsidR="00290FFD" w:rsidRPr="00E26EFC" w:rsidRDefault="00290FFD" w:rsidP="00290FFD">
      <w:pPr>
        <w:pStyle w:val="NoSpacing"/>
        <w:jc w:val="center"/>
        <w:rPr>
          <w:rFonts w:ascii="Times New Roman" w:hAnsi="Times New Roman" w:cs="Times New Roman"/>
          <w:bCs/>
        </w:rPr>
      </w:pPr>
    </w:p>
    <w:p w14:paraId="086D4BAD" w14:textId="77777777" w:rsidR="00290FFD" w:rsidRPr="00E26EFC" w:rsidRDefault="00290FFD" w:rsidP="00290FFD">
      <w:pPr>
        <w:pStyle w:val="NoSpacing"/>
        <w:jc w:val="center"/>
        <w:rPr>
          <w:rFonts w:ascii="Times New Roman" w:hAnsi="Times New Roman" w:cs="Times New Roman"/>
          <w:b/>
        </w:rPr>
      </w:pPr>
      <w:r w:rsidRPr="00E26EFC">
        <w:rPr>
          <w:rFonts w:ascii="Times New Roman" w:hAnsi="Times New Roman" w:cs="Times New Roman"/>
          <w:b/>
        </w:rPr>
        <w:t>Applications must have supporting documents to be processed.</w:t>
      </w:r>
    </w:p>
    <w:p w14:paraId="63FCD282" w14:textId="77777777" w:rsidR="00290FFD" w:rsidRPr="00E26EFC" w:rsidRDefault="00290FFD" w:rsidP="00290FFD">
      <w:pPr>
        <w:pStyle w:val="NoSpacing"/>
        <w:jc w:val="center"/>
        <w:rPr>
          <w:rFonts w:ascii="Times New Roman" w:hAnsi="Times New Roman" w:cs="Times New Roman"/>
          <w:bCs/>
        </w:rPr>
      </w:pPr>
    </w:p>
    <w:p w14:paraId="1B973EFD" w14:textId="13E5F2AF" w:rsidR="00775C17" w:rsidRPr="00BB79C4" w:rsidRDefault="00290FFD" w:rsidP="00775C17">
      <w:pPr>
        <w:pStyle w:val="NoSpacing"/>
        <w:jc w:val="center"/>
        <w:rPr>
          <w:rFonts w:ascii="Times New Roman" w:hAnsi="Times New Roman" w:cs="Times New Roman"/>
          <w:bCs/>
        </w:rPr>
      </w:pPr>
      <w:r w:rsidRPr="00BB79C4">
        <w:rPr>
          <w:rFonts w:ascii="Times New Roman" w:hAnsi="Times New Roman" w:cs="Times New Roman"/>
          <w:b/>
        </w:rPr>
        <w:t>APPLICATION DEADLINE:</w:t>
      </w:r>
      <w:r w:rsidRPr="00BB79C4">
        <w:rPr>
          <w:rFonts w:ascii="Times New Roman" w:hAnsi="Times New Roman" w:cs="Times New Roman"/>
          <w:bCs/>
        </w:rPr>
        <w:t xml:space="preserve"> </w:t>
      </w:r>
      <w:r w:rsidR="009D2487">
        <w:rPr>
          <w:rFonts w:ascii="Times New Roman" w:hAnsi="Times New Roman" w:cs="Times New Roman"/>
          <w:bCs/>
          <w:i/>
          <w:iCs/>
        </w:rPr>
        <w:t>April 26, 2024</w:t>
      </w:r>
    </w:p>
    <w:bookmarkEnd w:id="8"/>
    <w:p w14:paraId="57BE8EAD" w14:textId="77777777" w:rsidR="00803355" w:rsidRDefault="00803355" w:rsidP="00E4407F">
      <w:pPr>
        <w:pStyle w:val="NoSpacing"/>
      </w:pPr>
    </w:p>
    <w:p w14:paraId="5D8C5231" w14:textId="77777777" w:rsidR="00290FFD" w:rsidRDefault="00290FFD" w:rsidP="00803355">
      <w:pPr>
        <w:pStyle w:val="NoSpacing"/>
      </w:pPr>
    </w:p>
    <w:sectPr w:rsidR="00290FFD" w:rsidSect="00B06BB2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606B" w14:textId="77777777" w:rsidR="00E33595" w:rsidRDefault="00E33595" w:rsidP="00A27F50">
      <w:pPr>
        <w:spacing w:after="0" w:line="240" w:lineRule="auto"/>
      </w:pPr>
      <w:r>
        <w:separator/>
      </w:r>
    </w:p>
  </w:endnote>
  <w:endnote w:type="continuationSeparator" w:id="0">
    <w:p w14:paraId="44D11789" w14:textId="77777777" w:rsidR="00E33595" w:rsidRDefault="00E33595" w:rsidP="00A2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644E" w14:textId="77777777" w:rsidR="00B06BB2" w:rsidRDefault="00B06B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205FC16" wp14:editId="1AA4B0C9">
              <wp:simplePos x="0" y="0"/>
              <wp:positionH relativeFrom="margin">
                <wp:posOffset>-277978</wp:posOffset>
              </wp:positionH>
              <wp:positionV relativeFrom="bottomMargin">
                <wp:posOffset>103505</wp:posOffset>
              </wp:positionV>
              <wp:extent cx="6553200" cy="716022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200" cy="7160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4CFB02" w14:textId="77777777" w:rsidR="00B06BB2" w:rsidRPr="00E334EF" w:rsidRDefault="00B06BB2" w:rsidP="00B06BB2">
                          <w:pPr>
                            <w:spacing w:line="240" w:lineRule="auto"/>
                            <w:jc w:val="center"/>
                            <w:rPr>
                              <w:rFonts w:ascii="Montserrat" w:hAnsi="Montserrat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sz w:val="20"/>
                              <w:szCs w:val="20"/>
                            </w:rPr>
                            <w:t>Walter E. Cox Snr Administration Building, Howard Hamilton</w:t>
                          </w:r>
                          <w:r w:rsidRPr="00E334EF">
                            <w:rPr>
                              <w:rFonts w:ascii="Montserrat" w:hAnsi="Montserrat"/>
                              <w:b/>
                              <w:bCs/>
                              <w:sz w:val="20"/>
                              <w:szCs w:val="20"/>
                            </w:rPr>
                            <w:t xml:space="preserve"> International Airport Providenciales, Turks and Caicos Islands, B.</w:t>
                          </w:r>
                          <w:proofErr w:type="gramStart"/>
                          <w:r w:rsidRPr="00E334EF">
                            <w:rPr>
                              <w:rFonts w:ascii="Montserrat" w:hAnsi="Montserrat"/>
                              <w:b/>
                              <w:bCs/>
                              <w:sz w:val="20"/>
                              <w:szCs w:val="20"/>
                            </w:rPr>
                            <w:t>W.I</w:t>
                          </w:r>
                          <w:proofErr w:type="gramEnd"/>
                          <w:r>
                            <w:rPr>
                              <w:rFonts w:ascii="Montserrat" w:hAnsi="Montserrat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t>(</w:t>
                          </w:r>
                          <w:r w:rsidRPr="00E334EF"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t>649) 946-4420</w:t>
                          </w:r>
                          <w:r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t xml:space="preserve">       </w:t>
                          </w:r>
                          <w:r w:rsidRPr="00E334EF"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t>(649) 941-5996</w:t>
                          </w:r>
                          <w:r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t xml:space="preserve">       </w:t>
                          </w:r>
                          <w:hyperlink r:id="rId1" w:history="1">
                            <w:r w:rsidRPr="00E334EF">
                              <w:rPr>
                                <w:rStyle w:val="Hyperlink"/>
                                <w:rFonts w:ascii="Montserrat" w:hAnsi="Montserrat"/>
                                <w:sz w:val="20"/>
                                <w:szCs w:val="20"/>
                              </w:rPr>
                              <w:t>info@tciairports.tc</w:t>
                            </w:r>
                          </w:hyperlink>
                          <w:r w:rsidRPr="00E334EF"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br/>
                            <w:t>www.</w:t>
                          </w:r>
                          <w:r w:rsidRPr="00E334EF">
                            <w:rPr>
                              <w:rFonts w:ascii="Montserrat" w:hAnsi="Montserrat"/>
                              <w:b/>
                              <w:bCs/>
                              <w:color w:val="EB108D"/>
                              <w:sz w:val="20"/>
                              <w:szCs w:val="20"/>
                            </w:rPr>
                            <w:t>tciairports</w:t>
                          </w:r>
                          <w:r w:rsidRPr="00E334EF"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t>.tc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05FC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1.9pt;margin-top:8.15pt;width:516pt;height:56.4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" filled="f" stroked="f" strokeweight=".5pt">
              <v:textbox>
                <w:txbxContent>
                  <w:p w14:paraId="414CFB02" w14:textId="77777777" w:rsidR="00B06BB2" w:rsidRPr="00E334EF" w:rsidRDefault="00B06BB2" w:rsidP="00B06BB2">
                    <w:pPr>
                      <w:spacing w:line="240" w:lineRule="auto"/>
                      <w:jc w:val="center"/>
                      <w:rPr>
                        <w:rFonts w:ascii="Montserrat" w:hAnsi="Montserrat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sz w:val="20"/>
                        <w:szCs w:val="20"/>
                      </w:rPr>
                      <w:t>Walter E. Cox Snr Administration Building, Howard Hamilton</w:t>
                    </w:r>
                    <w:r w:rsidRPr="00E334EF">
                      <w:rPr>
                        <w:rFonts w:ascii="Montserrat" w:hAnsi="Montserrat"/>
                        <w:b/>
                        <w:bCs/>
                        <w:sz w:val="20"/>
                        <w:szCs w:val="20"/>
                      </w:rPr>
                      <w:t xml:space="preserve"> International Airport Providenciales, Turks and Caicos Islands, B.</w:t>
                    </w:r>
                    <w:proofErr w:type="gramStart"/>
                    <w:r w:rsidRPr="00E334EF">
                      <w:rPr>
                        <w:rFonts w:ascii="Montserrat" w:hAnsi="Montserrat"/>
                        <w:b/>
                        <w:bCs/>
                        <w:sz w:val="20"/>
                        <w:szCs w:val="20"/>
                      </w:rPr>
                      <w:t>W.I</w:t>
                    </w:r>
                    <w:proofErr w:type="gramEnd"/>
                    <w:r>
                      <w:rPr>
                        <w:rFonts w:ascii="Montserrat" w:hAnsi="Montserrat"/>
                        <w:b/>
                        <w:bCs/>
                        <w:sz w:val="20"/>
                        <w:szCs w:val="20"/>
                      </w:rPr>
                      <w:br/>
                    </w: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>(</w:t>
                    </w:r>
                    <w:r w:rsidRPr="00E334EF">
                      <w:rPr>
                        <w:rFonts w:ascii="Montserrat" w:hAnsi="Montserrat"/>
                        <w:sz w:val="20"/>
                        <w:szCs w:val="20"/>
                      </w:rPr>
                      <w:t>649) 946-4420</w:t>
                    </w: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    </w:t>
                    </w:r>
                    <w:r w:rsidRPr="00E334EF">
                      <w:rPr>
                        <w:rFonts w:ascii="Montserrat" w:hAnsi="Montserrat"/>
                        <w:sz w:val="20"/>
                        <w:szCs w:val="20"/>
                      </w:rPr>
                      <w:t>(649) 941-5996</w:t>
                    </w: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    </w:t>
                    </w:r>
                    <w:hyperlink r:id="rId2" w:history="1">
                      <w:r w:rsidRPr="00E334EF">
                        <w:rPr>
                          <w:rStyle w:val="Hyperlink"/>
                          <w:rFonts w:ascii="Montserrat" w:hAnsi="Montserrat"/>
                          <w:sz w:val="20"/>
                          <w:szCs w:val="20"/>
                        </w:rPr>
                        <w:t>info@tciairports.tc</w:t>
                      </w:r>
                    </w:hyperlink>
                    <w:r w:rsidRPr="00E334EF">
                      <w:rPr>
                        <w:rFonts w:ascii="Montserrat" w:hAnsi="Montserrat"/>
                        <w:sz w:val="20"/>
                        <w:szCs w:val="20"/>
                      </w:rPr>
                      <w:br/>
                      <w:t>www.</w:t>
                    </w:r>
                    <w:r w:rsidRPr="00E334EF">
                      <w:rPr>
                        <w:rFonts w:ascii="Montserrat" w:hAnsi="Montserrat"/>
                        <w:b/>
                        <w:bCs/>
                        <w:color w:val="EB108D"/>
                        <w:sz w:val="20"/>
                        <w:szCs w:val="20"/>
                      </w:rPr>
                      <w:t>tciairports</w:t>
                    </w:r>
                    <w:r w:rsidRPr="00E334EF">
                      <w:rPr>
                        <w:rFonts w:ascii="Montserrat" w:hAnsi="Montserrat"/>
                        <w:sz w:val="20"/>
                        <w:szCs w:val="20"/>
                      </w:rPr>
                      <w:t>.tc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0556" w14:textId="77777777" w:rsidR="00A27F50" w:rsidRDefault="00A27F50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B55D51B" wp14:editId="56DD4C0B">
          <wp:simplePos x="0" y="0"/>
          <wp:positionH relativeFrom="column">
            <wp:posOffset>1082675</wp:posOffset>
          </wp:positionH>
          <wp:positionV relativeFrom="paragraph">
            <wp:posOffset>181610</wp:posOffset>
          </wp:positionV>
          <wp:extent cx="88900" cy="133985"/>
          <wp:effectExtent l="0" t="0" r="6350" b="0"/>
          <wp:wrapNone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" cy="133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02BB16BE" wp14:editId="5E643B35">
          <wp:simplePos x="0" y="0"/>
          <wp:positionH relativeFrom="column">
            <wp:posOffset>2260600</wp:posOffset>
          </wp:positionH>
          <wp:positionV relativeFrom="paragraph">
            <wp:posOffset>193675</wp:posOffset>
          </wp:positionV>
          <wp:extent cx="109220" cy="109220"/>
          <wp:effectExtent l="0" t="0" r="5080" b="5080"/>
          <wp:wrapNone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46404556" wp14:editId="2AB0BFFF">
          <wp:simplePos x="0" y="0"/>
          <wp:positionH relativeFrom="column">
            <wp:posOffset>3401060</wp:posOffset>
          </wp:positionH>
          <wp:positionV relativeFrom="paragraph">
            <wp:posOffset>196520</wp:posOffset>
          </wp:positionV>
          <wp:extent cx="118745" cy="104140"/>
          <wp:effectExtent l="0" t="0" r="0" b="0"/>
          <wp:wrapNone/>
          <wp:docPr id="11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11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" cy="104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C2659D" wp14:editId="11C118EC">
              <wp:simplePos x="0" y="0"/>
              <wp:positionH relativeFrom="margin">
                <wp:posOffset>-296240</wp:posOffset>
              </wp:positionH>
              <wp:positionV relativeFrom="bottomMargin">
                <wp:posOffset>88265</wp:posOffset>
              </wp:positionV>
              <wp:extent cx="6553200" cy="71602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200" cy="7160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4ABCC9" w14:textId="77777777" w:rsidR="00A27F50" w:rsidRPr="00E334EF" w:rsidRDefault="00A27F50" w:rsidP="00A27F50">
                          <w:pPr>
                            <w:spacing w:line="240" w:lineRule="auto"/>
                            <w:jc w:val="center"/>
                            <w:rPr>
                              <w:rFonts w:ascii="Montserrat" w:hAnsi="Montserrat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sz w:val="20"/>
                              <w:szCs w:val="20"/>
                            </w:rPr>
                            <w:t>Walter E. Cox Snr Administration Building, Howard Hamilton</w:t>
                          </w:r>
                          <w:r w:rsidRPr="00E334EF">
                            <w:rPr>
                              <w:rFonts w:ascii="Montserrat" w:hAnsi="Montserrat"/>
                              <w:b/>
                              <w:bCs/>
                              <w:sz w:val="20"/>
                              <w:szCs w:val="20"/>
                            </w:rPr>
                            <w:t xml:space="preserve"> International Airport Providenciales, Turks and Caicos Islands, B.</w:t>
                          </w:r>
                          <w:proofErr w:type="gramStart"/>
                          <w:r w:rsidRPr="00E334EF">
                            <w:rPr>
                              <w:rFonts w:ascii="Montserrat" w:hAnsi="Montserrat"/>
                              <w:b/>
                              <w:bCs/>
                              <w:sz w:val="20"/>
                              <w:szCs w:val="20"/>
                            </w:rPr>
                            <w:t>W.I</w:t>
                          </w:r>
                          <w:proofErr w:type="gramEnd"/>
                          <w:r>
                            <w:rPr>
                              <w:rFonts w:ascii="Montserrat" w:hAnsi="Montserrat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t>(</w:t>
                          </w:r>
                          <w:r w:rsidRPr="00E334EF"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t>649) 946-4420</w:t>
                          </w:r>
                          <w:r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t xml:space="preserve">       </w:t>
                          </w:r>
                          <w:r w:rsidRPr="00E334EF"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t>(649) 941-5996</w:t>
                          </w:r>
                          <w:r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t xml:space="preserve">       </w:t>
                          </w:r>
                          <w:hyperlink r:id="rId7" w:history="1">
                            <w:r w:rsidRPr="00E334EF">
                              <w:rPr>
                                <w:rStyle w:val="Hyperlink"/>
                                <w:rFonts w:ascii="Montserrat" w:hAnsi="Montserrat"/>
                                <w:sz w:val="20"/>
                                <w:szCs w:val="20"/>
                              </w:rPr>
                              <w:t>info@tciairports.tc</w:t>
                            </w:r>
                          </w:hyperlink>
                          <w:r w:rsidRPr="00E334EF"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br/>
                            <w:t>www.</w:t>
                          </w:r>
                          <w:r w:rsidRPr="00E334EF">
                            <w:rPr>
                              <w:rFonts w:ascii="Montserrat" w:hAnsi="Montserrat"/>
                              <w:b/>
                              <w:bCs/>
                              <w:color w:val="EB108D"/>
                              <w:sz w:val="20"/>
                              <w:szCs w:val="20"/>
                            </w:rPr>
                            <w:t>tciairports</w:t>
                          </w:r>
                          <w:r w:rsidRPr="00E334EF"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t>.tc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C2659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23.35pt;margin-top:6.95pt;width:516pt;height:56.4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" filled="f" stroked="f" strokeweight=".5pt">
              <v:textbox>
                <w:txbxContent>
                  <w:p w14:paraId="634ABCC9" w14:textId="77777777" w:rsidR="00A27F50" w:rsidRPr="00E334EF" w:rsidRDefault="00A27F50" w:rsidP="00A27F50">
                    <w:pPr>
                      <w:spacing w:line="240" w:lineRule="auto"/>
                      <w:jc w:val="center"/>
                      <w:rPr>
                        <w:rFonts w:ascii="Montserrat" w:hAnsi="Montserrat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sz w:val="20"/>
                        <w:szCs w:val="20"/>
                      </w:rPr>
                      <w:t>Walter E. Cox Snr Administration Building, Howard Hamilton</w:t>
                    </w:r>
                    <w:r w:rsidRPr="00E334EF">
                      <w:rPr>
                        <w:rFonts w:ascii="Montserrat" w:hAnsi="Montserrat"/>
                        <w:b/>
                        <w:bCs/>
                        <w:sz w:val="20"/>
                        <w:szCs w:val="20"/>
                      </w:rPr>
                      <w:t xml:space="preserve"> International Airport Providenciales, Turks and Caicos Islands, B.</w:t>
                    </w:r>
                    <w:proofErr w:type="gramStart"/>
                    <w:r w:rsidRPr="00E334EF">
                      <w:rPr>
                        <w:rFonts w:ascii="Montserrat" w:hAnsi="Montserrat"/>
                        <w:b/>
                        <w:bCs/>
                        <w:sz w:val="20"/>
                        <w:szCs w:val="20"/>
                      </w:rPr>
                      <w:t>W.I</w:t>
                    </w:r>
                    <w:proofErr w:type="gramEnd"/>
                    <w:r>
                      <w:rPr>
                        <w:rFonts w:ascii="Montserrat" w:hAnsi="Montserrat"/>
                        <w:b/>
                        <w:bCs/>
                        <w:sz w:val="20"/>
                        <w:szCs w:val="20"/>
                      </w:rPr>
                      <w:br/>
                    </w: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>(</w:t>
                    </w:r>
                    <w:r w:rsidRPr="00E334EF">
                      <w:rPr>
                        <w:rFonts w:ascii="Montserrat" w:hAnsi="Montserrat"/>
                        <w:sz w:val="20"/>
                        <w:szCs w:val="20"/>
                      </w:rPr>
                      <w:t>649) 946-4420</w:t>
                    </w: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    </w:t>
                    </w:r>
                    <w:r w:rsidRPr="00E334EF">
                      <w:rPr>
                        <w:rFonts w:ascii="Montserrat" w:hAnsi="Montserrat"/>
                        <w:sz w:val="20"/>
                        <w:szCs w:val="20"/>
                      </w:rPr>
                      <w:t>(649) 941-5996</w:t>
                    </w: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    </w:t>
                    </w:r>
                    <w:hyperlink r:id="rId8" w:history="1">
                      <w:r w:rsidRPr="00E334EF">
                        <w:rPr>
                          <w:rStyle w:val="Hyperlink"/>
                          <w:rFonts w:ascii="Montserrat" w:hAnsi="Montserrat"/>
                          <w:sz w:val="20"/>
                          <w:szCs w:val="20"/>
                        </w:rPr>
                        <w:t>info@tciairports.tc</w:t>
                      </w:r>
                    </w:hyperlink>
                    <w:r w:rsidRPr="00E334EF">
                      <w:rPr>
                        <w:rFonts w:ascii="Montserrat" w:hAnsi="Montserrat"/>
                        <w:sz w:val="20"/>
                        <w:szCs w:val="20"/>
                      </w:rPr>
                      <w:br/>
                      <w:t>www.</w:t>
                    </w:r>
                    <w:r w:rsidRPr="00E334EF">
                      <w:rPr>
                        <w:rFonts w:ascii="Montserrat" w:hAnsi="Montserrat"/>
                        <w:b/>
                        <w:bCs/>
                        <w:color w:val="EB108D"/>
                        <w:sz w:val="20"/>
                        <w:szCs w:val="20"/>
                      </w:rPr>
                      <w:t>tciairports</w:t>
                    </w:r>
                    <w:r w:rsidRPr="00E334EF">
                      <w:rPr>
                        <w:rFonts w:ascii="Montserrat" w:hAnsi="Montserrat"/>
                        <w:sz w:val="20"/>
                        <w:szCs w:val="20"/>
                      </w:rPr>
                      <w:t>.tc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1FBF" w14:textId="77777777" w:rsidR="00E33595" w:rsidRDefault="00E33595" w:rsidP="00A27F50">
      <w:pPr>
        <w:spacing w:after="0" w:line="240" w:lineRule="auto"/>
      </w:pPr>
      <w:r>
        <w:separator/>
      </w:r>
    </w:p>
  </w:footnote>
  <w:footnote w:type="continuationSeparator" w:id="0">
    <w:p w14:paraId="7B7CF40B" w14:textId="77777777" w:rsidR="00E33595" w:rsidRDefault="00E33595" w:rsidP="00A27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2A29" w14:textId="77777777" w:rsidR="00A27F50" w:rsidRPr="00A27F50" w:rsidRDefault="00A27F50" w:rsidP="00A27F5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855D79B" wp14:editId="503D240F">
          <wp:simplePos x="0" y="0"/>
          <wp:positionH relativeFrom="column">
            <wp:posOffset>-138430</wp:posOffset>
          </wp:positionH>
          <wp:positionV relativeFrom="paragraph">
            <wp:posOffset>87325</wp:posOffset>
          </wp:positionV>
          <wp:extent cx="1507490" cy="1487805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490" cy="1487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49D299E" wp14:editId="2C5267E5">
          <wp:simplePos x="0" y="0"/>
          <wp:positionH relativeFrom="column">
            <wp:posOffset>5018405</wp:posOffset>
          </wp:positionH>
          <wp:positionV relativeFrom="paragraph">
            <wp:posOffset>427634</wp:posOffset>
          </wp:positionV>
          <wp:extent cx="6444799" cy="899075"/>
          <wp:effectExtent l="0" t="0" r="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799" cy="89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0687955" wp14:editId="7303941B">
          <wp:simplePos x="0" y="0"/>
          <wp:positionH relativeFrom="margin">
            <wp:posOffset>-921715</wp:posOffset>
          </wp:positionH>
          <wp:positionV relativeFrom="paragraph">
            <wp:posOffset>-457200</wp:posOffset>
          </wp:positionV>
          <wp:extent cx="7775651" cy="1584242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675" cy="158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502"/>
    <w:multiLevelType w:val="hybridMultilevel"/>
    <w:tmpl w:val="3564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E61"/>
    <w:multiLevelType w:val="hybridMultilevel"/>
    <w:tmpl w:val="562061D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900" w:hanging="360"/>
      </w:pPr>
    </w:lvl>
    <w:lvl w:ilvl="2" w:tplc="FFFFFFFF">
      <w:start w:val="1"/>
      <w:numFmt w:val="lowerRoman"/>
      <w:lvlText w:val="%3."/>
      <w:lvlJc w:val="right"/>
      <w:pPr>
        <w:ind w:left="1620" w:hanging="180"/>
      </w:pPr>
    </w:lvl>
    <w:lvl w:ilvl="3" w:tplc="FFFFFFFF">
      <w:start w:val="1"/>
      <w:numFmt w:val="decimal"/>
      <w:lvlText w:val="%4."/>
      <w:lvlJc w:val="left"/>
      <w:pPr>
        <w:ind w:left="2340" w:hanging="360"/>
      </w:pPr>
    </w:lvl>
    <w:lvl w:ilvl="4" w:tplc="FFFFFFFF">
      <w:start w:val="1"/>
      <w:numFmt w:val="lowerLetter"/>
      <w:lvlText w:val="%5."/>
      <w:lvlJc w:val="left"/>
      <w:pPr>
        <w:ind w:left="3060" w:hanging="360"/>
      </w:pPr>
    </w:lvl>
    <w:lvl w:ilvl="5" w:tplc="FFFFFFFF">
      <w:start w:val="1"/>
      <w:numFmt w:val="lowerRoman"/>
      <w:lvlText w:val="%6."/>
      <w:lvlJc w:val="right"/>
      <w:pPr>
        <w:ind w:left="3780" w:hanging="180"/>
      </w:pPr>
    </w:lvl>
    <w:lvl w:ilvl="6" w:tplc="FFFFFFFF">
      <w:start w:val="1"/>
      <w:numFmt w:val="decimal"/>
      <w:lvlText w:val="%7."/>
      <w:lvlJc w:val="left"/>
      <w:pPr>
        <w:ind w:left="4500" w:hanging="360"/>
      </w:pPr>
    </w:lvl>
    <w:lvl w:ilvl="7" w:tplc="FFFFFFFF">
      <w:start w:val="1"/>
      <w:numFmt w:val="lowerLetter"/>
      <w:lvlText w:val="%8."/>
      <w:lvlJc w:val="left"/>
      <w:pPr>
        <w:ind w:left="5220" w:hanging="360"/>
      </w:pPr>
    </w:lvl>
    <w:lvl w:ilvl="8" w:tplc="FFFFFFFF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1698782B"/>
    <w:multiLevelType w:val="hybridMultilevel"/>
    <w:tmpl w:val="B7FA69E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443057"/>
    <w:multiLevelType w:val="multilevel"/>
    <w:tmpl w:val="5120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070C6"/>
    <w:multiLevelType w:val="hybridMultilevel"/>
    <w:tmpl w:val="6E4E1592"/>
    <w:lvl w:ilvl="0" w:tplc="C5B415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8E6D60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64E63BF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9C921C6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A5A07FB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A8123AD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947CDC6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9F22617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B9A6877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5" w15:restartNumberingAfterBreak="0">
    <w:nsid w:val="214E661F"/>
    <w:multiLevelType w:val="hybridMultilevel"/>
    <w:tmpl w:val="19645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66AB5"/>
    <w:multiLevelType w:val="multilevel"/>
    <w:tmpl w:val="BC00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0846FA"/>
    <w:multiLevelType w:val="multilevel"/>
    <w:tmpl w:val="31CC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EC1810"/>
    <w:multiLevelType w:val="hybridMultilevel"/>
    <w:tmpl w:val="739A8030"/>
    <w:lvl w:ilvl="0" w:tplc="04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b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3CF706A4"/>
    <w:multiLevelType w:val="hybridMultilevel"/>
    <w:tmpl w:val="1DDA747C"/>
    <w:lvl w:ilvl="0" w:tplc="04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b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3E697DF4"/>
    <w:multiLevelType w:val="hybridMultilevel"/>
    <w:tmpl w:val="8FC8771C"/>
    <w:lvl w:ilvl="0" w:tplc="A45E55A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b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1E4F76"/>
    <w:multiLevelType w:val="hybridMultilevel"/>
    <w:tmpl w:val="0FD83394"/>
    <w:lvl w:ilvl="0" w:tplc="A45E55A2">
      <w:start w:val="1"/>
      <w:numFmt w:val="bullet"/>
      <w:lvlText w:val="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b/>
        <w:color w:val="auto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4F3C711F"/>
    <w:multiLevelType w:val="hybridMultilevel"/>
    <w:tmpl w:val="1ACE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029F0"/>
    <w:multiLevelType w:val="multilevel"/>
    <w:tmpl w:val="3692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401504"/>
    <w:multiLevelType w:val="hybridMultilevel"/>
    <w:tmpl w:val="80B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74850"/>
    <w:multiLevelType w:val="hybridMultilevel"/>
    <w:tmpl w:val="EE003B70"/>
    <w:lvl w:ilvl="0" w:tplc="736EAF0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F68F3"/>
    <w:multiLevelType w:val="hybridMultilevel"/>
    <w:tmpl w:val="358C8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E3C1B"/>
    <w:multiLevelType w:val="multilevel"/>
    <w:tmpl w:val="2156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E63109"/>
    <w:multiLevelType w:val="multilevel"/>
    <w:tmpl w:val="A608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4F2399"/>
    <w:multiLevelType w:val="multilevel"/>
    <w:tmpl w:val="CDAC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1971456">
    <w:abstractNumId w:val="18"/>
  </w:num>
  <w:num w:numId="2" w16cid:durableId="1088498476">
    <w:abstractNumId w:val="0"/>
  </w:num>
  <w:num w:numId="3" w16cid:durableId="800850359">
    <w:abstractNumId w:val="6"/>
  </w:num>
  <w:num w:numId="4" w16cid:durableId="1977027875">
    <w:abstractNumId w:val="2"/>
  </w:num>
  <w:num w:numId="5" w16cid:durableId="672993543">
    <w:abstractNumId w:val="1"/>
  </w:num>
  <w:num w:numId="6" w16cid:durableId="1640574757">
    <w:abstractNumId w:val="12"/>
  </w:num>
  <w:num w:numId="7" w16cid:durableId="77825540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5223377">
    <w:abstractNumId w:val="15"/>
  </w:num>
  <w:num w:numId="9" w16cid:durableId="733427939">
    <w:abstractNumId w:val="13"/>
  </w:num>
  <w:num w:numId="10" w16cid:durableId="2006089284">
    <w:abstractNumId w:val="7"/>
  </w:num>
  <w:num w:numId="11" w16cid:durableId="1250113916">
    <w:abstractNumId w:val="17"/>
  </w:num>
  <w:num w:numId="12" w16cid:durableId="1490293525">
    <w:abstractNumId w:val="4"/>
  </w:num>
  <w:num w:numId="13" w16cid:durableId="1721051997">
    <w:abstractNumId w:val="3"/>
  </w:num>
  <w:num w:numId="14" w16cid:durableId="349916983">
    <w:abstractNumId w:val="11"/>
  </w:num>
  <w:num w:numId="15" w16cid:durableId="1794251113">
    <w:abstractNumId w:val="19"/>
  </w:num>
  <w:num w:numId="16" w16cid:durableId="1606111721">
    <w:abstractNumId w:val="5"/>
  </w:num>
  <w:num w:numId="17" w16cid:durableId="1891266928">
    <w:abstractNumId w:val="16"/>
  </w:num>
  <w:num w:numId="18" w16cid:durableId="635792971">
    <w:abstractNumId w:val="11"/>
  </w:num>
  <w:num w:numId="19" w16cid:durableId="2064677210">
    <w:abstractNumId w:val="10"/>
  </w:num>
  <w:num w:numId="20" w16cid:durableId="314797667">
    <w:abstractNumId w:val="14"/>
  </w:num>
  <w:num w:numId="21" w16cid:durableId="1288316971">
    <w:abstractNumId w:val="8"/>
  </w:num>
  <w:num w:numId="22" w16cid:durableId="16333207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50"/>
    <w:rsid w:val="00005711"/>
    <w:rsid w:val="00035C0D"/>
    <w:rsid w:val="00041338"/>
    <w:rsid w:val="00084F04"/>
    <w:rsid w:val="000F4011"/>
    <w:rsid w:val="001014F9"/>
    <w:rsid w:val="001078AF"/>
    <w:rsid w:val="00152A19"/>
    <w:rsid w:val="001556D5"/>
    <w:rsid w:val="00174DC5"/>
    <w:rsid w:val="00195CB4"/>
    <w:rsid w:val="001B4FB9"/>
    <w:rsid w:val="00223FE1"/>
    <w:rsid w:val="002514A0"/>
    <w:rsid w:val="002853E2"/>
    <w:rsid w:val="00290FFD"/>
    <w:rsid w:val="00382A5B"/>
    <w:rsid w:val="003872B9"/>
    <w:rsid w:val="003D2E19"/>
    <w:rsid w:val="003E663E"/>
    <w:rsid w:val="003F4330"/>
    <w:rsid w:val="00410A4A"/>
    <w:rsid w:val="004232CF"/>
    <w:rsid w:val="00446956"/>
    <w:rsid w:val="00453D33"/>
    <w:rsid w:val="00457F4A"/>
    <w:rsid w:val="00471B3E"/>
    <w:rsid w:val="004D25DB"/>
    <w:rsid w:val="00510D66"/>
    <w:rsid w:val="005143FC"/>
    <w:rsid w:val="00515160"/>
    <w:rsid w:val="00525804"/>
    <w:rsid w:val="005337A8"/>
    <w:rsid w:val="0055543C"/>
    <w:rsid w:val="00572336"/>
    <w:rsid w:val="005A0CD1"/>
    <w:rsid w:val="005C107A"/>
    <w:rsid w:val="00612EC8"/>
    <w:rsid w:val="00624D8F"/>
    <w:rsid w:val="0064288A"/>
    <w:rsid w:val="00664895"/>
    <w:rsid w:val="00684307"/>
    <w:rsid w:val="006D0D70"/>
    <w:rsid w:val="006D44E3"/>
    <w:rsid w:val="006F35D3"/>
    <w:rsid w:val="006F4493"/>
    <w:rsid w:val="006F4781"/>
    <w:rsid w:val="00713847"/>
    <w:rsid w:val="00732F77"/>
    <w:rsid w:val="007469B4"/>
    <w:rsid w:val="00775C17"/>
    <w:rsid w:val="0079206A"/>
    <w:rsid w:val="007A0672"/>
    <w:rsid w:val="007A1123"/>
    <w:rsid w:val="00803355"/>
    <w:rsid w:val="00823388"/>
    <w:rsid w:val="008314C6"/>
    <w:rsid w:val="008507B2"/>
    <w:rsid w:val="00881318"/>
    <w:rsid w:val="00896EFC"/>
    <w:rsid w:val="008D325A"/>
    <w:rsid w:val="009058B9"/>
    <w:rsid w:val="00952BE8"/>
    <w:rsid w:val="00985461"/>
    <w:rsid w:val="009B7963"/>
    <w:rsid w:val="009D2487"/>
    <w:rsid w:val="00A121AD"/>
    <w:rsid w:val="00A27F50"/>
    <w:rsid w:val="00A70A18"/>
    <w:rsid w:val="00A93810"/>
    <w:rsid w:val="00AB103D"/>
    <w:rsid w:val="00AC1520"/>
    <w:rsid w:val="00AD5AEA"/>
    <w:rsid w:val="00AD781E"/>
    <w:rsid w:val="00B00F64"/>
    <w:rsid w:val="00B06BB2"/>
    <w:rsid w:val="00B41D09"/>
    <w:rsid w:val="00B62F5C"/>
    <w:rsid w:val="00B811C8"/>
    <w:rsid w:val="00B86C7F"/>
    <w:rsid w:val="00BA001C"/>
    <w:rsid w:val="00BB79C4"/>
    <w:rsid w:val="00BF5E48"/>
    <w:rsid w:val="00C02B6A"/>
    <w:rsid w:val="00C06BC4"/>
    <w:rsid w:val="00C279DB"/>
    <w:rsid w:val="00C91294"/>
    <w:rsid w:val="00CE21F6"/>
    <w:rsid w:val="00D06CD5"/>
    <w:rsid w:val="00D34B8A"/>
    <w:rsid w:val="00D65BE3"/>
    <w:rsid w:val="00DD4B9E"/>
    <w:rsid w:val="00DF2B96"/>
    <w:rsid w:val="00DF427D"/>
    <w:rsid w:val="00E02A28"/>
    <w:rsid w:val="00E26EFC"/>
    <w:rsid w:val="00E33595"/>
    <w:rsid w:val="00E4407F"/>
    <w:rsid w:val="00E77F70"/>
    <w:rsid w:val="00ED6074"/>
    <w:rsid w:val="00EF1260"/>
    <w:rsid w:val="00EF1B15"/>
    <w:rsid w:val="00F04940"/>
    <w:rsid w:val="00F07E5B"/>
    <w:rsid w:val="00F22858"/>
    <w:rsid w:val="00F3358D"/>
    <w:rsid w:val="00F56195"/>
    <w:rsid w:val="00F567CC"/>
    <w:rsid w:val="00F56C14"/>
    <w:rsid w:val="00F65400"/>
    <w:rsid w:val="00F7184C"/>
    <w:rsid w:val="00FB13F0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0B019"/>
  <w15:chartTrackingRefBased/>
  <w15:docId w15:val="{1EA28246-200C-4848-9E84-F07176AD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F5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F5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27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F50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27F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27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84307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6F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D325A"/>
    <w:pPr>
      <w:spacing w:after="0" w:line="240" w:lineRule="auto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8D325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56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67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67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7C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7F4A"/>
    <w:pPr>
      <w:spacing w:after="0" w:line="240" w:lineRule="auto"/>
    </w:pPr>
  </w:style>
  <w:style w:type="paragraph" w:customStyle="1" w:styleId="pf0">
    <w:name w:val="pf0"/>
    <w:basedOn w:val="Normal"/>
    <w:rsid w:val="0073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732F77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732F77"/>
    <w:rPr>
      <w:rFonts w:ascii="Segoe UI" w:hAnsi="Segoe UI" w:cs="Segoe UI" w:hint="default"/>
      <w:color w:val="323232"/>
      <w:sz w:val="18"/>
      <w:szCs w:val="18"/>
    </w:rPr>
  </w:style>
  <w:style w:type="paragraph" w:customStyle="1" w:styleId="pf1">
    <w:name w:val="pf1"/>
    <w:basedOn w:val="Normal"/>
    <w:rsid w:val="0073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03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recruitment@tciairports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recruitment@tciairport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rrecruitment@tciairport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recruitment@tciairports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ciairports.tc" TargetMode="External"/><Relationship Id="rId1" Type="http://schemas.openxmlformats.org/officeDocument/2006/relationships/hyperlink" Target="mailto:info@tciairports.tc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ciairports.tc" TargetMode="External"/><Relationship Id="rId3" Type="http://schemas.openxmlformats.org/officeDocument/2006/relationships/image" Target="media/image9.png"/><Relationship Id="rId7" Type="http://schemas.openxmlformats.org/officeDocument/2006/relationships/hyperlink" Target="mailto:info@tciairports.tc" TargetMode="External"/><Relationship Id="rId2" Type="http://schemas.openxmlformats.org/officeDocument/2006/relationships/image" Target="media/image8.svg"/><Relationship Id="rId1" Type="http://schemas.openxmlformats.org/officeDocument/2006/relationships/image" Target="media/image7.png"/><Relationship Id="rId6" Type="http://schemas.openxmlformats.org/officeDocument/2006/relationships/image" Target="media/image12.svg"/><Relationship Id="rId5" Type="http://schemas.openxmlformats.org/officeDocument/2006/relationships/image" Target="media/image11.png"/><Relationship Id="rId4" Type="http://schemas.openxmlformats.org/officeDocument/2006/relationships/image" Target="media/image10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4D88C-6FB8-414B-A400-68524BF2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Nikeva Ariza</dc:creator>
  <cp:keywords/>
  <dc:description/>
  <cp:lastModifiedBy>Aisha Jolly</cp:lastModifiedBy>
  <cp:revision>15</cp:revision>
  <dcterms:created xsi:type="dcterms:W3CDTF">2024-04-04T16:41:00Z</dcterms:created>
  <dcterms:modified xsi:type="dcterms:W3CDTF">2024-04-09T16:19:00Z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ee47125b-abce-43bf-bf40-d733c17fe754</vt:lpwstr>
  </property>
</Properties>
</file>